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F86" w:rsidRPr="00F86B13" w:rsidRDefault="00CB1C12" w:rsidP="002067E7">
      <w:pPr>
        <w:pStyle w:val="1"/>
        <w:spacing w:before="0" w:line="360" w:lineRule="auto"/>
        <w:ind w:left="-142" w:firstLine="142"/>
        <w:jc w:val="center"/>
        <w:rPr>
          <w:rFonts w:ascii="Times New Roman" w:hAnsi="Times New Roman" w:cs="Times New Roman"/>
          <w:sz w:val="24"/>
          <w:szCs w:val="24"/>
        </w:rPr>
      </w:pPr>
      <w:r w:rsidRPr="00D451BA">
        <w:rPr>
          <w:rFonts w:ascii="Times New Roman" w:hAnsi="Times New Roman" w:cs="Times New Roman"/>
          <w:sz w:val="24"/>
          <w:szCs w:val="24"/>
        </w:rPr>
        <w:t xml:space="preserve"> </w:t>
      </w:r>
      <w:r w:rsidR="00CC30E9" w:rsidRPr="00F86B13">
        <w:rPr>
          <w:rFonts w:ascii="Times New Roman" w:hAnsi="Times New Roman" w:cs="Times New Roman"/>
          <w:sz w:val="24"/>
          <w:szCs w:val="24"/>
        </w:rPr>
        <w:t>ПРОТОКОЛ</w:t>
      </w:r>
      <w:r w:rsidR="00600BE8" w:rsidRPr="00F86B13">
        <w:rPr>
          <w:rFonts w:ascii="Times New Roman" w:hAnsi="Times New Roman" w:cs="Times New Roman"/>
          <w:sz w:val="24"/>
          <w:szCs w:val="24"/>
        </w:rPr>
        <w:t xml:space="preserve"> № 1</w:t>
      </w:r>
    </w:p>
    <w:p w:rsidR="00D451BA" w:rsidRPr="00F86B13" w:rsidRDefault="00CC30E9" w:rsidP="002067E7">
      <w:pPr>
        <w:autoSpaceDE w:val="0"/>
        <w:autoSpaceDN w:val="0"/>
        <w:adjustRightInd w:val="0"/>
        <w:spacing w:after="0" w:line="360" w:lineRule="auto"/>
        <w:jc w:val="center"/>
        <w:rPr>
          <w:rFonts w:ascii="Times New Roman" w:eastAsia="Calibri" w:hAnsi="Times New Roman" w:cs="Times New Roman"/>
          <w:bCs/>
          <w:sz w:val="24"/>
          <w:szCs w:val="24"/>
          <w:lang w:eastAsia="ru-RU"/>
        </w:rPr>
      </w:pPr>
      <w:r w:rsidRPr="00F86B13">
        <w:rPr>
          <w:rFonts w:ascii="Times New Roman" w:hAnsi="Times New Roman" w:cs="Times New Roman"/>
          <w:sz w:val="24"/>
          <w:szCs w:val="24"/>
        </w:rPr>
        <w:t xml:space="preserve">Публичных слушаний </w:t>
      </w:r>
      <w:r w:rsidR="00D451BA" w:rsidRPr="00F86B13">
        <w:rPr>
          <w:rFonts w:ascii="Times New Roman" w:eastAsia="Calibri" w:hAnsi="Times New Roman" w:cs="Times New Roman"/>
          <w:bCs/>
          <w:sz w:val="24"/>
          <w:szCs w:val="24"/>
          <w:lang w:eastAsia="ru-RU"/>
        </w:rPr>
        <w:t>по проекту «Правила благоустройства территории Дзержинско-Тасеевского муниципального округа»</w:t>
      </w:r>
    </w:p>
    <w:p w:rsidR="00BF6A31" w:rsidRPr="00F86B13" w:rsidRDefault="00BF6A31" w:rsidP="002067E7">
      <w:pPr>
        <w:autoSpaceDE w:val="0"/>
        <w:autoSpaceDN w:val="0"/>
        <w:adjustRightInd w:val="0"/>
        <w:spacing w:after="0" w:line="360" w:lineRule="auto"/>
        <w:jc w:val="both"/>
        <w:rPr>
          <w:rFonts w:ascii="Times New Roman" w:eastAsia="Calibri" w:hAnsi="Times New Roman" w:cs="Times New Roman"/>
          <w:bCs/>
          <w:sz w:val="24"/>
          <w:szCs w:val="24"/>
          <w:lang w:eastAsia="ru-RU"/>
        </w:rPr>
      </w:pPr>
    </w:p>
    <w:p w:rsidR="00CC30E9" w:rsidRPr="00F86B13" w:rsidRDefault="00D451BA" w:rsidP="002067E7">
      <w:pPr>
        <w:spacing w:after="0" w:line="360" w:lineRule="auto"/>
        <w:rPr>
          <w:rFonts w:ascii="Times New Roman" w:hAnsi="Times New Roman" w:cs="Times New Roman"/>
          <w:sz w:val="24"/>
          <w:szCs w:val="24"/>
        </w:rPr>
      </w:pPr>
      <w:r w:rsidRPr="00F86B13">
        <w:rPr>
          <w:rFonts w:ascii="Times New Roman" w:hAnsi="Times New Roman" w:cs="Times New Roman"/>
          <w:sz w:val="24"/>
          <w:szCs w:val="24"/>
        </w:rPr>
        <w:t>03.04.2026</w:t>
      </w:r>
      <w:r w:rsidR="00CC30E9" w:rsidRPr="00F86B13">
        <w:rPr>
          <w:rFonts w:ascii="Times New Roman" w:hAnsi="Times New Roman" w:cs="Times New Roman"/>
          <w:sz w:val="24"/>
          <w:szCs w:val="24"/>
        </w:rPr>
        <w:t xml:space="preserve"> года</w:t>
      </w:r>
      <w:r w:rsidR="00F86B13" w:rsidRPr="00F86B13">
        <w:rPr>
          <w:rFonts w:ascii="Times New Roman" w:hAnsi="Times New Roman" w:cs="Times New Roman"/>
          <w:sz w:val="24"/>
          <w:szCs w:val="24"/>
        </w:rPr>
        <w:t xml:space="preserve">     </w:t>
      </w:r>
      <w:r w:rsidRPr="00F86B13">
        <w:rPr>
          <w:rFonts w:ascii="Times New Roman" w:hAnsi="Times New Roman" w:cs="Times New Roman"/>
          <w:sz w:val="24"/>
          <w:szCs w:val="24"/>
        </w:rPr>
        <w:t>14</w:t>
      </w:r>
      <w:r w:rsidR="00CC30E9" w:rsidRPr="00F86B13">
        <w:rPr>
          <w:rFonts w:ascii="Times New Roman" w:hAnsi="Times New Roman" w:cs="Times New Roman"/>
          <w:sz w:val="24"/>
          <w:szCs w:val="24"/>
        </w:rPr>
        <w:t xml:space="preserve"> часов 00 минут</w:t>
      </w:r>
    </w:p>
    <w:p w:rsidR="00D451BA" w:rsidRPr="00F86B13" w:rsidRDefault="00CC30E9" w:rsidP="002067E7">
      <w:pPr>
        <w:spacing w:after="0" w:line="360" w:lineRule="auto"/>
        <w:rPr>
          <w:rFonts w:ascii="Times New Roman" w:hAnsi="Times New Roman" w:cs="Times New Roman"/>
          <w:sz w:val="24"/>
          <w:szCs w:val="24"/>
        </w:rPr>
      </w:pPr>
      <w:r w:rsidRPr="00F86B13">
        <w:rPr>
          <w:rFonts w:ascii="Times New Roman" w:hAnsi="Times New Roman" w:cs="Times New Roman"/>
          <w:b/>
          <w:sz w:val="24"/>
          <w:szCs w:val="24"/>
        </w:rPr>
        <w:t>Место проведения:</w:t>
      </w:r>
      <w:r w:rsidRPr="00F86B13">
        <w:rPr>
          <w:rFonts w:ascii="Times New Roman" w:eastAsia="Times New Roman" w:hAnsi="Times New Roman" w:cs="Times New Roman"/>
          <w:sz w:val="24"/>
          <w:szCs w:val="24"/>
        </w:rPr>
        <w:t xml:space="preserve"> </w:t>
      </w:r>
      <w:r w:rsidR="00D451BA" w:rsidRPr="00F86B13">
        <w:rPr>
          <w:rFonts w:ascii="Times New Roman" w:hAnsi="Times New Roman" w:cs="Times New Roman"/>
          <w:sz w:val="24"/>
          <w:szCs w:val="24"/>
        </w:rPr>
        <w:t>с использованием видео трансляции с двухсторонним обмено</w:t>
      </w:r>
      <w:r w:rsidR="002067E7" w:rsidRPr="00F86B13">
        <w:rPr>
          <w:rFonts w:ascii="Times New Roman" w:hAnsi="Times New Roman" w:cs="Times New Roman"/>
          <w:sz w:val="24"/>
          <w:szCs w:val="24"/>
        </w:rPr>
        <w:t xml:space="preserve">м </w:t>
      </w:r>
      <w:r w:rsidR="00F86B13" w:rsidRPr="00F86B13">
        <w:rPr>
          <w:rFonts w:ascii="Times New Roman" w:hAnsi="Times New Roman" w:cs="Times New Roman"/>
          <w:sz w:val="24"/>
          <w:szCs w:val="24"/>
        </w:rPr>
        <w:t>информации, по</w:t>
      </w:r>
      <w:r w:rsidR="002067E7" w:rsidRPr="00F86B13">
        <w:rPr>
          <w:rFonts w:ascii="Times New Roman" w:hAnsi="Times New Roman" w:cs="Times New Roman"/>
          <w:sz w:val="24"/>
          <w:szCs w:val="24"/>
        </w:rPr>
        <w:t xml:space="preserve"> адресам</w:t>
      </w:r>
      <w:r w:rsidR="00D451BA" w:rsidRPr="00F86B13">
        <w:rPr>
          <w:rFonts w:ascii="Times New Roman" w:hAnsi="Times New Roman" w:cs="Times New Roman"/>
          <w:sz w:val="24"/>
          <w:szCs w:val="24"/>
        </w:rPr>
        <w:t>:</w:t>
      </w:r>
    </w:p>
    <w:p w:rsidR="00D451BA" w:rsidRPr="00F86B13" w:rsidRDefault="00D451BA" w:rsidP="002067E7">
      <w:pPr>
        <w:spacing w:after="0" w:line="360" w:lineRule="auto"/>
        <w:rPr>
          <w:rFonts w:ascii="Times New Roman" w:hAnsi="Times New Roman" w:cs="Times New Roman"/>
          <w:sz w:val="24"/>
          <w:szCs w:val="24"/>
        </w:rPr>
      </w:pPr>
      <w:r w:rsidRPr="00F86B13">
        <w:rPr>
          <w:rFonts w:ascii="Times New Roman" w:hAnsi="Times New Roman" w:cs="Times New Roman"/>
          <w:sz w:val="24"/>
          <w:szCs w:val="24"/>
        </w:rPr>
        <w:t xml:space="preserve">- </w:t>
      </w:r>
      <w:r w:rsidR="00F86B13" w:rsidRPr="00F86B13">
        <w:rPr>
          <w:rFonts w:ascii="Times New Roman" w:hAnsi="Times New Roman" w:cs="Times New Roman"/>
          <w:sz w:val="24"/>
          <w:szCs w:val="24"/>
        </w:rPr>
        <w:t>с. Дзержинское</w:t>
      </w:r>
      <w:r w:rsidRPr="00F86B13">
        <w:rPr>
          <w:rFonts w:ascii="Times New Roman" w:hAnsi="Times New Roman" w:cs="Times New Roman"/>
          <w:sz w:val="24"/>
          <w:szCs w:val="24"/>
        </w:rPr>
        <w:t>, ул. Ленина, д.15, 3 этаж, малый зал;</w:t>
      </w:r>
    </w:p>
    <w:p w:rsidR="00CC30E9" w:rsidRPr="00F86B13" w:rsidRDefault="00D451BA" w:rsidP="002067E7">
      <w:pPr>
        <w:spacing w:after="0" w:line="360" w:lineRule="auto"/>
        <w:rPr>
          <w:rFonts w:ascii="Times New Roman" w:hAnsi="Times New Roman" w:cs="Times New Roman"/>
          <w:sz w:val="24"/>
          <w:szCs w:val="24"/>
        </w:rPr>
      </w:pPr>
      <w:r w:rsidRPr="00F86B13">
        <w:rPr>
          <w:rFonts w:ascii="Times New Roman" w:hAnsi="Times New Roman" w:cs="Times New Roman"/>
          <w:sz w:val="24"/>
          <w:szCs w:val="24"/>
        </w:rPr>
        <w:t xml:space="preserve">- </w:t>
      </w:r>
      <w:r w:rsidR="00F86B13" w:rsidRPr="00F86B13">
        <w:rPr>
          <w:rFonts w:ascii="Times New Roman" w:hAnsi="Times New Roman" w:cs="Times New Roman"/>
          <w:sz w:val="24"/>
          <w:szCs w:val="24"/>
        </w:rPr>
        <w:t>с. Тасеево</w:t>
      </w:r>
      <w:r w:rsidRPr="00F86B13">
        <w:rPr>
          <w:rFonts w:ascii="Times New Roman" w:hAnsi="Times New Roman" w:cs="Times New Roman"/>
          <w:sz w:val="24"/>
          <w:szCs w:val="24"/>
        </w:rPr>
        <w:t>, ул. Краснопартизанская 2, малый зал.</w:t>
      </w:r>
    </w:p>
    <w:p w:rsidR="00CC30E9" w:rsidRPr="00F86B13" w:rsidRDefault="00CC30E9" w:rsidP="002067E7">
      <w:pPr>
        <w:spacing w:after="0" w:line="360" w:lineRule="auto"/>
        <w:jc w:val="both"/>
        <w:rPr>
          <w:rFonts w:ascii="Times New Roman" w:hAnsi="Times New Roman" w:cs="Times New Roman"/>
          <w:bCs/>
          <w:sz w:val="24"/>
          <w:szCs w:val="24"/>
        </w:rPr>
      </w:pPr>
      <w:r w:rsidRPr="00F86B13">
        <w:rPr>
          <w:rFonts w:ascii="Times New Roman" w:hAnsi="Times New Roman" w:cs="Times New Roman"/>
          <w:b/>
          <w:sz w:val="24"/>
          <w:szCs w:val="24"/>
        </w:rPr>
        <w:t>Основание проведения:</w:t>
      </w:r>
      <w:r w:rsidR="002067E7" w:rsidRPr="00F86B13">
        <w:rPr>
          <w:rFonts w:ascii="Times New Roman" w:hAnsi="Times New Roman" w:cs="Times New Roman"/>
          <w:sz w:val="24"/>
          <w:szCs w:val="24"/>
        </w:rPr>
        <w:t xml:space="preserve"> распоряжение администрации Дзержинско-Тасеевс</w:t>
      </w:r>
      <w:r w:rsidR="00FB3DE4" w:rsidRPr="00F86B13">
        <w:rPr>
          <w:rFonts w:ascii="Times New Roman" w:hAnsi="Times New Roman" w:cs="Times New Roman"/>
          <w:sz w:val="24"/>
          <w:szCs w:val="24"/>
        </w:rPr>
        <w:t>кого муниципального округа от 20</w:t>
      </w:r>
      <w:r w:rsidR="002067E7" w:rsidRPr="00F86B13">
        <w:rPr>
          <w:rFonts w:ascii="Times New Roman" w:hAnsi="Times New Roman" w:cs="Times New Roman"/>
          <w:sz w:val="24"/>
          <w:szCs w:val="24"/>
        </w:rPr>
        <w:t>.02.2026 № 114-р</w:t>
      </w:r>
      <w:r w:rsidR="007954E9" w:rsidRPr="00F86B13">
        <w:rPr>
          <w:rFonts w:ascii="Times New Roman" w:hAnsi="Times New Roman" w:cs="Times New Roman"/>
          <w:sz w:val="24"/>
          <w:szCs w:val="24"/>
        </w:rPr>
        <w:t>.</w:t>
      </w:r>
      <w:r w:rsidR="007954E9" w:rsidRPr="00F86B13">
        <w:rPr>
          <w:rFonts w:ascii="Times New Roman" w:hAnsi="Times New Roman" w:cs="Times New Roman"/>
          <w:bCs/>
          <w:sz w:val="24"/>
          <w:szCs w:val="24"/>
        </w:rPr>
        <w:t xml:space="preserve"> Оповещение</w:t>
      </w:r>
      <w:r w:rsidR="00D266E8" w:rsidRPr="00F86B13">
        <w:rPr>
          <w:rFonts w:ascii="Times New Roman" w:hAnsi="Times New Roman" w:cs="Times New Roman"/>
          <w:bCs/>
          <w:sz w:val="24"/>
          <w:szCs w:val="24"/>
        </w:rPr>
        <w:t xml:space="preserve"> о проведение публичных слушаний опубликовано в периодиче</w:t>
      </w:r>
      <w:r w:rsidR="00477C89" w:rsidRPr="00F86B13">
        <w:rPr>
          <w:rFonts w:ascii="Times New Roman" w:hAnsi="Times New Roman" w:cs="Times New Roman"/>
          <w:bCs/>
          <w:sz w:val="24"/>
          <w:szCs w:val="24"/>
        </w:rPr>
        <w:t>ском печатном издании «Сельский труженик</w:t>
      </w:r>
      <w:r w:rsidR="00F86B13" w:rsidRPr="00F86B13">
        <w:rPr>
          <w:rFonts w:ascii="Times New Roman" w:hAnsi="Times New Roman" w:cs="Times New Roman"/>
          <w:bCs/>
          <w:sz w:val="24"/>
          <w:szCs w:val="24"/>
        </w:rPr>
        <w:t>», №</w:t>
      </w:r>
      <w:r w:rsidR="00477C89" w:rsidRPr="00F86B13">
        <w:rPr>
          <w:rFonts w:ascii="Times New Roman" w:hAnsi="Times New Roman" w:cs="Times New Roman"/>
          <w:bCs/>
          <w:sz w:val="24"/>
          <w:szCs w:val="24"/>
        </w:rPr>
        <w:t xml:space="preserve"> 10 от 05.03.2026</w:t>
      </w:r>
      <w:r w:rsidR="00D757BE" w:rsidRPr="00F86B13">
        <w:rPr>
          <w:rFonts w:ascii="Times New Roman" w:hAnsi="Times New Roman" w:cs="Times New Roman"/>
          <w:bCs/>
          <w:sz w:val="24"/>
          <w:szCs w:val="24"/>
        </w:rPr>
        <w:t xml:space="preserve"> года.</w:t>
      </w:r>
    </w:p>
    <w:p w:rsidR="002067E7" w:rsidRDefault="002067E7" w:rsidP="002067E7">
      <w:pPr>
        <w:spacing w:after="0" w:line="360" w:lineRule="auto"/>
        <w:jc w:val="both"/>
        <w:rPr>
          <w:rFonts w:ascii="Times New Roman" w:hAnsi="Times New Roman" w:cs="Times New Roman"/>
          <w:bCs/>
          <w:sz w:val="24"/>
          <w:szCs w:val="24"/>
        </w:rPr>
      </w:pPr>
      <w:r w:rsidRPr="00F86B13">
        <w:rPr>
          <w:rFonts w:ascii="Times New Roman" w:hAnsi="Times New Roman" w:cs="Times New Roman"/>
          <w:bCs/>
          <w:sz w:val="24"/>
          <w:szCs w:val="24"/>
        </w:rPr>
        <w:t>Организатором публичных слушаний является администрация Дзержинско-Тасеевского муниципального округа.</w:t>
      </w:r>
    </w:p>
    <w:p w:rsidR="002A6E9D" w:rsidRPr="00F86B13" w:rsidRDefault="002A6E9D" w:rsidP="0030302A">
      <w:pPr>
        <w:spacing w:after="0" w:line="360" w:lineRule="auto"/>
        <w:jc w:val="both"/>
        <w:rPr>
          <w:rFonts w:ascii="Times New Roman" w:hAnsi="Times New Roman" w:cs="Times New Roman"/>
          <w:b/>
          <w:bCs/>
          <w:sz w:val="24"/>
          <w:szCs w:val="24"/>
        </w:rPr>
      </w:pPr>
      <w:r w:rsidRPr="00F86B13">
        <w:rPr>
          <w:rFonts w:ascii="Times New Roman" w:hAnsi="Times New Roman" w:cs="Times New Roman"/>
          <w:b/>
          <w:bCs/>
          <w:sz w:val="24"/>
          <w:szCs w:val="24"/>
        </w:rPr>
        <w:t>Способ информирования общественности:</w:t>
      </w:r>
    </w:p>
    <w:p w:rsidR="0030302A" w:rsidRPr="00F86B13" w:rsidRDefault="0030302A" w:rsidP="0030302A">
      <w:pPr>
        <w:autoSpaceDE w:val="0"/>
        <w:autoSpaceDN w:val="0"/>
        <w:adjustRightInd w:val="0"/>
        <w:spacing w:after="0" w:line="360" w:lineRule="auto"/>
        <w:jc w:val="both"/>
        <w:rPr>
          <w:rFonts w:ascii="Times New Roman" w:eastAsia="Times New Roman" w:hAnsi="Times New Roman" w:cs="Times New Roman"/>
          <w:sz w:val="24"/>
          <w:szCs w:val="24"/>
          <w:lang w:eastAsia="ru-RU"/>
        </w:rPr>
      </w:pPr>
      <w:r w:rsidRPr="00F86B13">
        <w:rPr>
          <w:rFonts w:ascii="Times New Roman" w:eastAsia="Times New Roman" w:hAnsi="Times New Roman" w:cs="Times New Roman"/>
          <w:sz w:val="24"/>
          <w:szCs w:val="24"/>
          <w:lang w:eastAsia="ru-RU"/>
        </w:rPr>
        <w:t xml:space="preserve"> Проект и информационными материалами к нему можно было ознакомиться на экспозициях по адресам: - с. Дзержинское ул.Ленина,15</w:t>
      </w:r>
      <w:r w:rsidRPr="00F86B13">
        <w:rPr>
          <w:rFonts w:ascii="Calibri" w:eastAsia="Calibri" w:hAnsi="Calibri" w:cs="Times New Roman"/>
          <w:sz w:val="24"/>
          <w:szCs w:val="24"/>
        </w:rPr>
        <w:t xml:space="preserve"> </w:t>
      </w:r>
      <w:r w:rsidRPr="00F86B13">
        <w:rPr>
          <w:rFonts w:ascii="Times New Roman" w:eastAsia="Times New Roman" w:hAnsi="Times New Roman" w:cs="Times New Roman"/>
          <w:sz w:val="24"/>
          <w:szCs w:val="24"/>
          <w:lang w:eastAsia="ru-RU"/>
        </w:rPr>
        <w:t>каб.201, или с. Тасеево, ул. Краснопартизанская ,2; с 8-00 до 12 00, с 13-00 до 16-00, кроме выходных дней, а также на официальном сайте администрации Дзержинско-Тасеевского муниципального округа adm-dtmo.ru.</w:t>
      </w:r>
    </w:p>
    <w:p w:rsidR="002067E7" w:rsidRPr="00F86B13" w:rsidRDefault="002067E7" w:rsidP="002067E7">
      <w:pPr>
        <w:spacing w:after="0" w:line="360" w:lineRule="auto"/>
        <w:jc w:val="both"/>
        <w:rPr>
          <w:rFonts w:ascii="Times New Roman" w:hAnsi="Times New Roman" w:cs="Times New Roman"/>
          <w:bCs/>
          <w:sz w:val="24"/>
          <w:szCs w:val="24"/>
        </w:rPr>
      </w:pPr>
      <w:r w:rsidRPr="00F86B13">
        <w:rPr>
          <w:rFonts w:ascii="Times New Roman" w:hAnsi="Times New Roman" w:cs="Times New Roman"/>
          <w:bCs/>
          <w:sz w:val="24"/>
          <w:szCs w:val="24"/>
        </w:rPr>
        <w:t xml:space="preserve">Срок проведения экспозиций Проекта: с 05.03.2026 по 02.04.2026. </w:t>
      </w:r>
    </w:p>
    <w:p w:rsidR="0030302A" w:rsidRDefault="0030302A" w:rsidP="0030302A">
      <w:pPr>
        <w:spacing w:after="0" w:line="360" w:lineRule="auto"/>
        <w:jc w:val="both"/>
        <w:rPr>
          <w:rFonts w:ascii="Times New Roman" w:hAnsi="Times New Roman" w:cs="Times New Roman"/>
          <w:bCs/>
          <w:sz w:val="24"/>
          <w:szCs w:val="24"/>
        </w:rPr>
      </w:pPr>
      <w:r w:rsidRPr="00F86B13">
        <w:rPr>
          <w:rFonts w:ascii="Times New Roman" w:hAnsi="Times New Roman" w:cs="Times New Roman"/>
          <w:bCs/>
          <w:sz w:val="24"/>
          <w:szCs w:val="24"/>
        </w:rPr>
        <w:t xml:space="preserve">       </w:t>
      </w:r>
      <w:r w:rsidR="00466092">
        <w:rPr>
          <w:rFonts w:ascii="Times New Roman" w:hAnsi="Times New Roman" w:cs="Times New Roman"/>
          <w:bCs/>
          <w:sz w:val="24"/>
          <w:szCs w:val="24"/>
        </w:rPr>
        <w:t xml:space="preserve"> </w:t>
      </w:r>
      <w:r w:rsidR="00D94C6E">
        <w:rPr>
          <w:rFonts w:ascii="Times New Roman" w:hAnsi="Times New Roman" w:cs="Times New Roman"/>
          <w:bCs/>
          <w:sz w:val="24"/>
          <w:szCs w:val="24"/>
        </w:rPr>
        <w:t xml:space="preserve">Присутствовало </w:t>
      </w:r>
      <w:r w:rsidR="00D94C6E" w:rsidRPr="00D94C6E">
        <w:rPr>
          <w:rFonts w:ascii="Times New Roman" w:hAnsi="Times New Roman" w:cs="Times New Roman"/>
          <w:bCs/>
          <w:sz w:val="24"/>
          <w:szCs w:val="24"/>
        </w:rPr>
        <w:t>12</w:t>
      </w:r>
      <w:r w:rsidR="00466092" w:rsidRPr="00D94C6E">
        <w:rPr>
          <w:rFonts w:ascii="Times New Roman" w:hAnsi="Times New Roman" w:cs="Times New Roman"/>
          <w:bCs/>
          <w:sz w:val="24"/>
          <w:szCs w:val="24"/>
        </w:rPr>
        <w:t xml:space="preserve"> человек</w:t>
      </w:r>
      <w:r w:rsidR="00D94C6E">
        <w:rPr>
          <w:rFonts w:ascii="Times New Roman" w:hAnsi="Times New Roman" w:cs="Times New Roman"/>
          <w:bCs/>
          <w:sz w:val="24"/>
          <w:szCs w:val="24"/>
        </w:rPr>
        <w:t xml:space="preserve"> (листы регистрации прилагаются)</w:t>
      </w:r>
    </w:p>
    <w:p w:rsidR="0030302A" w:rsidRPr="00466092" w:rsidRDefault="0030302A" w:rsidP="002067E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466092" w:rsidRPr="00466092">
        <w:rPr>
          <w:rFonts w:ascii="Times New Roman" w:hAnsi="Times New Roman" w:cs="Times New Roman"/>
          <w:bCs/>
          <w:sz w:val="24"/>
          <w:szCs w:val="24"/>
        </w:rPr>
        <w:t xml:space="preserve">Председатель комиссии: </w:t>
      </w:r>
      <w:proofErr w:type="spellStart"/>
      <w:r w:rsidRPr="00466092">
        <w:rPr>
          <w:rFonts w:ascii="Times New Roman" w:hAnsi="Times New Roman" w:cs="Times New Roman"/>
          <w:bCs/>
          <w:sz w:val="24"/>
          <w:szCs w:val="24"/>
        </w:rPr>
        <w:t>Своевский</w:t>
      </w:r>
      <w:proofErr w:type="spellEnd"/>
      <w:r w:rsidRPr="00466092">
        <w:rPr>
          <w:rFonts w:ascii="Times New Roman" w:hAnsi="Times New Roman" w:cs="Times New Roman"/>
          <w:bCs/>
          <w:sz w:val="24"/>
          <w:szCs w:val="24"/>
        </w:rPr>
        <w:t xml:space="preserve"> В.М.- заместитель главы Дзержинско-Тасеевского муниципального округа по жизнедеятельности и оперативной работы</w:t>
      </w:r>
      <w:r w:rsidR="00466092" w:rsidRPr="00466092">
        <w:rPr>
          <w:rFonts w:ascii="Times New Roman" w:hAnsi="Times New Roman" w:cs="Times New Roman"/>
          <w:bCs/>
          <w:sz w:val="24"/>
          <w:szCs w:val="24"/>
        </w:rPr>
        <w:t>.</w:t>
      </w:r>
    </w:p>
    <w:p w:rsidR="0030302A" w:rsidRPr="00466092" w:rsidRDefault="00E27346" w:rsidP="0030302A">
      <w:pPr>
        <w:spacing w:after="0" w:line="360" w:lineRule="auto"/>
        <w:jc w:val="both"/>
        <w:rPr>
          <w:rFonts w:ascii="Times New Roman" w:hAnsi="Times New Roman" w:cs="Times New Roman"/>
          <w:bCs/>
          <w:sz w:val="24"/>
          <w:szCs w:val="24"/>
        </w:rPr>
      </w:pPr>
      <w:r w:rsidRPr="00466092">
        <w:rPr>
          <w:rFonts w:ascii="Times New Roman" w:hAnsi="Times New Roman" w:cs="Times New Roman"/>
          <w:bCs/>
          <w:sz w:val="24"/>
          <w:szCs w:val="24"/>
        </w:rPr>
        <w:t>Члены комиссии</w:t>
      </w:r>
      <w:r w:rsidR="0030302A" w:rsidRPr="00466092">
        <w:rPr>
          <w:rFonts w:ascii="Times New Roman" w:hAnsi="Times New Roman" w:cs="Times New Roman"/>
          <w:bCs/>
          <w:sz w:val="24"/>
          <w:szCs w:val="24"/>
        </w:rPr>
        <w:t>:</w:t>
      </w:r>
      <w:r w:rsidRPr="00466092">
        <w:rPr>
          <w:rFonts w:ascii="Times New Roman" w:hAnsi="Times New Roman" w:cs="Times New Roman"/>
          <w:bCs/>
          <w:sz w:val="24"/>
          <w:szCs w:val="24"/>
        </w:rPr>
        <w:t xml:space="preserve"> </w:t>
      </w:r>
    </w:p>
    <w:p w:rsidR="0030302A" w:rsidRPr="00466092" w:rsidRDefault="0030302A" w:rsidP="0030302A">
      <w:pPr>
        <w:spacing w:after="0" w:line="360" w:lineRule="auto"/>
        <w:jc w:val="both"/>
        <w:rPr>
          <w:rFonts w:ascii="Times New Roman" w:hAnsi="Times New Roman" w:cs="Times New Roman"/>
          <w:bCs/>
          <w:sz w:val="24"/>
          <w:szCs w:val="24"/>
        </w:rPr>
      </w:pPr>
      <w:r w:rsidRPr="00466092">
        <w:rPr>
          <w:rFonts w:ascii="Times New Roman" w:hAnsi="Times New Roman" w:cs="Times New Roman"/>
          <w:bCs/>
          <w:sz w:val="24"/>
          <w:szCs w:val="24"/>
        </w:rPr>
        <w:t>Заречный В.А.-начальник отдела архитектуры, строительства, ЖКХ, транспорта, связи, ГО и ЧС администрации Дзержинско-Тасеевского муниципального округа, заместитель председателя комиссии.</w:t>
      </w:r>
    </w:p>
    <w:p w:rsidR="0030302A" w:rsidRPr="00466092" w:rsidRDefault="0030302A" w:rsidP="0030302A">
      <w:pPr>
        <w:spacing w:after="0" w:line="360" w:lineRule="auto"/>
        <w:jc w:val="both"/>
        <w:rPr>
          <w:rFonts w:ascii="Times New Roman" w:hAnsi="Times New Roman" w:cs="Times New Roman"/>
          <w:bCs/>
          <w:sz w:val="24"/>
          <w:szCs w:val="24"/>
        </w:rPr>
      </w:pPr>
      <w:r w:rsidRPr="00466092">
        <w:rPr>
          <w:rFonts w:ascii="Times New Roman" w:hAnsi="Times New Roman" w:cs="Times New Roman"/>
          <w:bCs/>
          <w:sz w:val="24"/>
          <w:szCs w:val="24"/>
        </w:rPr>
        <w:t>Баскакова Е.В.-главный специалист –главный архитектор отдела архитектуры, строительства, ЖКХ, транспорта, связи, ГО и ЧС администрации Дзержинско-Тасеевского муниципального округа, секретарь комиссии.</w:t>
      </w:r>
    </w:p>
    <w:p w:rsidR="0030302A" w:rsidRPr="00466092" w:rsidRDefault="0030302A" w:rsidP="0030302A">
      <w:pPr>
        <w:spacing w:after="0" w:line="360" w:lineRule="auto"/>
        <w:jc w:val="both"/>
        <w:rPr>
          <w:rFonts w:ascii="Times New Roman" w:hAnsi="Times New Roman" w:cs="Times New Roman"/>
          <w:bCs/>
          <w:sz w:val="24"/>
          <w:szCs w:val="24"/>
        </w:rPr>
      </w:pPr>
      <w:r w:rsidRPr="00466092">
        <w:rPr>
          <w:rFonts w:ascii="Times New Roman" w:hAnsi="Times New Roman" w:cs="Times New Roman"/>
          <w:bCs/>
          <w:sz w:val="24"/>
          <w:szCs w:val="24"/>
        </w:rPr>
        <w:t>Пеплов А.С.- заместитель начальника отдела делопроизводства и правовой работы администрации Дзержинско-Тасеевского муниципального округа</w:t>
      </w:r>
    </w:p>
    <w:p w:rsidR="0030302A" w:rsidRDefault="0030302A" w:rsidP="0030302A">
      <w:pPr>
        <w:spacing w:after="0" w:line="360" w:lineRule="auto"/>
        <w:jc w:val="both"/>
        <w:rPr>
          <w:rFonts w:ascii="Times New Roman" w:hAnsi="Times New Roman" w:cs="Times New Roman"/>
          <w:bCs/>
          <w:sz w:val="24"/>
          <w:szCs w:val="24"/>
        </w:rPr>
      </w:pPr>
      <w:proofErr w:type="spellStart"/>
      <w:r w:rsidRPr="00466092">
        <w:rPr>
          <w:rFonts w:ascii="Times New Roman" w:hAnsi="Times New Roman" w:cs="Times New Roman"/>
          <w:bCs/>
          <w:sz w:val="24"/>
          <w:szCs w:val="24"/>
        </w:rPr>
        <w:t>Кулев</w:t>
      </w:r>
      <w:proofErr w:type="spellEnd"/>
      <w:r w:rsidRPr="00466092">
        <w:rPr>
          <w:rFonts w:ascii="Times New Roman" w:hAnsi="Times New Roman" w:cs="Times New Roman"/>
          <w:bCs/>
          <w:sz w:val="24"/>
          <w:szCs w:val="24"/>
        </w:rPr>
        <w:t xml:space="preserve"> А.В.- заместитель главы Дзержинско-Тасеевского муниципального округа по организации деятельности территориальных подразделений с. Тасеево</w:t>
      </w:r>
    </w:p>
    <w:p w:rsidR="00466092" w:rsidRDefault="00466092" w:rsidP="0030302A">
      <w:pPr>
        <w:spacing w:after="0" w:line="360" w:lineRule="auto"/>
        <w:jc w:val="both"/>
        <w:rPr>
          <w:rFonts w:ascii="Times New Roman" w:hAnsi="Times New Roman" w:cs="Times New Roman"/>
          <w:bCs/>
          <w:sz w:val="24"/>
          <w:szCs w:val="24"/>
        </w:rPr>
      </w:pPr>
      <w:r w:rsidRPr="00466092">
        <w:rPr>
          <w:rFonts w:ascii="Times New Roman" w:eastAsia="Calibri" w:hAnsi="Times New Roman" w:cs="Times New Roman"/>
          <w:b/>
          <w:color w:val="00000A"/>
          <w:sz w:val="24"/>
          <w:szCs w:val="24"/>
        </w:rPr>
        <w:t>Предмет слушаний:</w:t>
      </w:r>
    </w:p>
    <w:p w:rsidR="006A161A" w:rsidRDefault="00466092" w:rsidP="006A161A">
      <w:pPr>
        <w:spacing w:after="0" w:line="360" w:lineRule="auto"/>
        <w:jc w:val="both"/>
        <w:rPr>
          <w:rFonts w:ascii="Times New Roman" w:eastAsia="Calibri" w:hAnsi="Times New Roman" w:cs="Times New Roman"/>
          <w:bCs/>
          <w:sz w:val="24"/>
          <w:szCs w:val="24"/>
          <w:lang w:eastAsia="ru-RU"/>
        </w:rPr>
      </w:pPr>
      <w:r w:rsidRPr="00466092">
        <w:rPr>
          <w:rFonts w:ascii="Times New Roman" w:hAnsi="Times New Roman" w:cs="Times New Roman"/>
          <w:bCs/>
          <w:sz w:val="24"/>
          <w:szCs w:val="24"/>
        </w:rPr>
        <w:t xml:space="preserve"> Рассмотрение</w:t>
      </w:r>
      <w:r w:rsidR="006A161A" w:rsidRPr="00466092">
        <w:rPr>
          <w:rFonts w:ascii="Times New Roman" w:hAnsi="Times New Roman" w:cs="Times New Roman"/>
          <w:bCs/>
          <w:sz w:val="24"/>
          <w:szCs w:val="24"/>
        </w:rPr>
        <w:t xml:space="preserve"> проекта </w:t>
      </w:r>
      <w:r w:rsidR="006A161A" w:rsidRPr="00466092">
        <w:rPr>
          <w:rFonts w:ascii="Times New Roman" w:eastAsia="Calibri" w:hAnsi="Times New Roman" w:cs="Times New Roman"/>
          <w:bCs/>
          <w:sz w:val="24"/>
          <w:szCs w:val="24"/>
          <w:lang w:eastAsia="ru-RU"/>
        </w:rPr>
        <w:t>«Правила благоустройства территории Дзержинско-Тасеевского муниципального округа».</w:t>
      </w:r>
    </w:p>
    <w:p w:rsidR="00466092" w:rsidRPr="00466092" w:rsidRDefault="00466092" w:rsidP="006A161A">
      <w:pPr>
        <w:spacing w:after="0" w:line="360" w:lineRule="auto"/>
        <w:jc w:val="both"/>
        <w:rPr>
          <w:rFonts w:ascii="Times New Roman" w:eastAsia="Calibri" w:hAnsi="Times New Roman" w:cs="Times New Roman"/>
          <w:b/>
          <w:bCs/>
          <w:sz w:val="24"/>
          <w:szCs w:val="24"/>
          <w:lang w:eastAsia="ru-RU"/>
        </w:rPr>
      </w:pPr>
      <w:r w:rsidRPr="00466092">
        <w:rPr>
          <w:rFonts w:ascii="Times New Roman" w:eastAsia="Calibri" w:hAnsi="Times New Roman" w:cs="Times New Roman"/>
          <w:b/>
          <w:bCs/>
          <w:sz w:val="24"/>
          <w:szCs w:val="24"/>
          <w:lang w:eastAsia="ru-RU"/>
        </w:rPr>
        <w:lastRenderedPageBreak/>
        <w:t>Повестка дня:</w:t>
      </w:r>
    </w:p>
    <w:p w:rsidR="00466092" w:rsidRPr="00466092" w:rsidRDefault="00466092" w:rsidP="00466092">
      <w:pPr>
        <w:spacing w:after="0" w:line="360" w:lineRule="auto"/>
        <w:jc w:val="both"/>
        <w:rPr>
          <w:rFonts w:ascii="Times New Roman" w:hAnsi="Times New Roman" w:cs="Times New Roman"/>
          <w:bCs/>
          <w:sz w:val="24"/>
          <w:szCs w:val="24"/>
        </w:rPr>
      </w:pPr>
      <w:r w:rsidRPr="00466092">
        <w:rPr>
          <w:rFonts w:ascii="Times New Roman" w:hAnsi="Times New Roman" w:cs="Times New Roman"/>
          <w:bCs/>
          <w:sz w:val="24"/>
          <w:szCs w:val="24"/>
        </w:rPr>
        <w:t xml:space="preserve">1. Обсуждение проекта </w:t>
      </w:r>
      <w:r w:rsidRPr="00466092">
        <w:rPr>
          <w:rFonts w:ascii="Times New Roman" w:eastAsia="Calibri" w:hAnsi="Times New Roman" w:cs="Times New Roman"/>
          <w:bCs/>
          <w:sz w:val="24"/>
          <w:szCs w:val="24"/>
          <w:lang w:eastAsia="ru-RU"/>
        </w:rPr>
        <w:t>«Правила благоустройства территории Дзержинско-Тасеевского муниципального округа».</w:t>
      </w:r>
    </w:p>
    <w:p w:rsidR="00466092" w:rsidRDefault="00466092" w:rsidP="00466092">
      <w:pPr>
        <w:spacing w:after="0" w:line="360" w:lineRule="auto"/>
        <w:jc w:val="both"/>
        <w:rPr>
          <w:rFonts w:ascii="Times New Roman" w:hAnsi="Times New Roman" w:cs="Times New Roman"/>
          <w:bCs/>
          <w:sz w:val="24"/>
          <w:szCs w:val="24"/>
        </w:rPr>
      </w:pPr>
      <w:r w:rsidRPr="00466092">
        <w:rPr>
          <w:rFonts w:ascii="Times New Roman" w:hAnsi="Times New Roman" w:cs="Times New Roman"/>
          <w:bCs/>
          <w:sz w:val="24"/>
          <w:szCs w:val="24"/>
        </w:rPr>
        <w:t>2. Рассмотрение вопросов и предложений участников публичных слушаний.</w:t>
      </w:r>
      <w:r w:rsidRPr="002067E7">
        <w:rPr>
          <w:rFonts w:ascii="Times New Roman" w:hAnsi="Times New Roman" w:cs="Times New Roman"/>
          <w:bCs/>
          <w:sz w:val="24"/>
          <w:szCs w:val="24"/>
        </w:rPr>
        <w:t xml:space="preserve">  </w:t>
      </w:r>
    </w:p>
    <w:p w:rsidR="00A14355" w:rsidRPr="00F86B13" w:rsidRDefault="00A14355" w:rsidP="00A14355">
      <w:pPr>
        <w:spacing w:after="0" w:line="360" w:lineRule="auto"/>
        <w:jc w:val="both"/>
        <w:rPr>
          <w:rFonts w:ascii="Times New Roman" w:hAnsi="Times New Roman" w:cs="Times New Roman"/>
          <w:bCs/>
          <w:sz w:val="24"/>
          <w:szCs w:val="24"/>
        </w:rPr>
      </w:pPr>
      <w:r w:rsidRPr="00F86B1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F86B13">
        <w:rPr>
          <w:rFonts w:ascii="Times New Roman" w:hAnsi="Times New Roman" w:cs="Times New Roman"/>
          <w:bCs/>
          <w:sz w:val="24"/>
          <w:szCs w:val="24"/>
        </w:rPr>
        <w:t xml:space="preserve"> Письменные предложения (замечания) по Проекту направлялись по адресу: Красноярский край с. Дзержинское ул. Ленина ,15; с. Тасеево ул. Краснопартизанская, 2 с 8-00 до 12-00, с 13-00 до 16-00, кроме выходных дней, по электронному адресу: dzergin@krasmail.ru. </w:t>
      </w:r>
    </w:p>
    <w:p w:rsidR="00A14355" w:rsidRDefault="00A14355" w:rsidP="004660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713A6">
        <w:rPr>
          <w:rFonts w:ascii="Times New Roman" w:hAnsi="Times New Roman" w:cs="Times New Roman"/>
          <w:sz w:val="24"/>
          <w:szCs w:val="24"/>
        </w:rPr>
        <w:t>Предложения и замечан</w:t>
      </w:r>
      <w:r>
        <w:rPr>
          <w:rFonts w:ascii="Times New Roman" w:hAnsi="Times New Roman" w:cs="Times New Roman"/>
          <w:sz w:val="24"/>
          <w:szCs w:val="24"/>
        </w:rPr>
        <w:t>ия по проекту Правил</w:t>
      </w:r>
      <w:r w:rsidRPr="003713A6">
        <w:rPr>
          <w:rFonts w:ascii="Times New Roman" w:hAnsi="Times New Roman" w:cs="Times New Roman"/>
          <w:sz w:val="24"/>
          <w:szCs w:val="24"/>
        </w:rPr>
        <w:t xml:space="preserve"> при</w:t>
      </w:r>
      <w:r>
        <w:rPr>
          <w:rFonts w:ascii="Times New Roman" w:hAnsi="Times New Roman" w:cs="Times New Roman"/>
          <w:sz w:val="24"/>
          <w:szCs w:val="24"/>
        </w:rPr>
        <w:t>нимались в письменном виде до 16:00 02.04.2026</w:t>
      </w:r>
      <w:r w:rsidRPr="003713A6">
        <w:rPr>
          <w:rFonts w:ascii="Times New Roman" w:hAnsi="Times New Roman" w:cs="Times New Roman"/>
          <w:sz w:val="24"/>
          <w:szCs w:val="24"/>
        </w:rPr>
        <w:t xml:space="preserve"> г.</w:t>
      </w:r>
    </w:p>
    <w:p w:rsidR="006E5B2F" w:rsidRPr="007F0DDA" w:rsidRDefault="006E5B2F" w:rsidP="006E5B2F">
      <w:pPr>
        <w:widowControl w:val="0"/>
        <w:autoSpaceDE w:val="0"/>
        <w:autoSpaceDN w:val="0"/>
        <w:spacing w:after="0" w:line="360" w:lineRule="auto"/>
        <w:ind w:firstLine="709"/>
        <w:jc w:val="both"/>
        <w:rPr>
          <w:rFonts w:ascii="Times New Roman" w:eastAsia="Times New Roman" w:hAnsi="Times New Roman" w:cs="Times New Roman"/>
          <w:sz w:val="24"/>
          <w:szCs w:val="24"/>
          <w:lang w:eastAsia="ru-RU"/>
        </w:rPr>
      </w:pPr>
      <w:r w:rsidRPr="007F0DDA">
        <w:rPr>
          <w:rFonts w:ascii="Times New Roman" w:eastAsia="Times New Roman" w:hAnsi="Times New Roman" w:cs="Times New Roman"/>
          <w:sz w:val="24"/>
          <w:szCs w:val="24"/>
          <w:lang w:eastAsia="ru-RU"/>
        </w:rPr>
        <w:t>В период проведения публичных слушаний были поданы замечания и предложения от граждан, являющихся участниками публичных слушаний и постоянно проживающих на территории, в пределах которой п</w:t>
      </w:r>
      <w:r w:rsidR="007F0DDA" w:rsidRPr="007F0DDA">
        <w:rPr>
          <w:rFonts w:ascii="Times New Roman" w:eastAsia="Times New Roman" w:hAnsi="Times New Roman" w:cs="Times New Roman"/>
          <w:sz w:val="24"/>
          <w:szCs w:val="24"/>
          <w:lang w:eastAsia="ru-RU"/>
        </w:rPr>
        <w:t>роводятся публичные слушания     5</w:t>
      </w:r>
      <w:r w:rsidR="00D94C6E">
        <w:rPr>
          <w:rFonts w:ascii="Times New Roman" w:eastAsia="Times New Roman" w:hAnsi="Times New Roman" w:cs="Times New Roman"/>
          <w:sz w:val="24"/>
          <w:szCs w:val="24"/>
          <w:lang w:eastAsia="ru-RU"/>
        </w:rPr>
        <w:t xml:space="preserve"> </w:t>
      </w:r>
      <w:r w:rsidR="007F0DDA" w:rsidRPr="007F0DDA">
        <w:rPr>
          <w:rFonts w:ascii="Times New Roman" w:eastAsia="Times New Roman" w:hAnsi="Times New Roman" w:cs="Times New Roman"/>
          <w:sz w:val="24"/>
          <w:szCs w:val="24"/>
          <w:lang w:eastAsia="ru-RU"/>
        </w:rPr>
        <w:t xml:space="preserve"> </w:t>
      </w:r>
      <w:r w:rsidRPr="007F0DDA">
        <w:rPr>
          <w:rFonts w:ascii="Times New Roman" w:eastAsia="Times New Roman" w:hAnsi="Times New Roman" w:cs="Times New Roman"/>
          <w:sz w:val="24"/>
          <w:szCs w:val="24"/>
          <w:lang w:eastAsia="ru-RU"/>
        </w:rPr>
        <w:t xml:space="preserve"> предложений и замечаний.</w:t>
      </w:r>
    </w:p>
    <w:p w:rsidR="003713A6" w:rsidRPr="003713A6" w:rsidRDefault="003713A6" w:rsidP="004F017A">
      <w:pPr>
        <w:spacing w:after="0" w:line="360" w:lineRule="auto"/>
        <w:jc w:val="both"/>
        <w:rPr>
          <w:rFonts w:ascii="Times New Roman" w:hAnsi="Times New Roman" w:cs="Times New Roman"/>
          <w:b/>
          <w:sz w:val="24"/>
          <w:szCs w:val="24"/>
        </w:rPr>
      </w:pPr>
      <w:r w:rsidRPr="003713A6">
        <w:rPr>
          <w:rFonts w:ascii="Times New Roman" w:hAnsi="Times New Roman" w:cs="Times New Roman"/>
          <w:b/>
          <w:sz w:val="24"/>
          <w:szCs w:val="24"/>
        </w:rPr>
        <w:t>Слушали:</w:t>
      </w:r>
    </w:p>
    <w:p w:rsidR="003713A6" w:rsidRPr="003713A6" w:rsidRDefault="003713A6" w:rsidP="003713A6">
      <w:pPr>
        <w:spacing w:after="0" w:line="360" w:lineRule="auto"/>
        <w:jc w:val="both"/>
        <w:rPr>
          <w:rFonts w:ascii="Times New Roman" w:hAnsi="Times New Roman" w:cs="Times New Roman"/>
          <w:sz w:val="24"/>
          <w:szCs w:val="24"/>
        </w:rPr>
      </w:pPr>
      <w:r w:rsidRPr="003713A6">
        <w:rPr>
          <w:rFonts w:ascii="Times New Roman" w:hAnsi="Times New Roman" w:cs="Times New Roman"/>
          <w:sz w:val="24"/>
          <w:szCs w:val="24"/>
        </w:rPr>
        <w:t xml:space="preserve">        </w:t>
      </w:r>
      <w:proofErr w:type="spellStart"/>
      <w:r w:rsidRPr="003713A6">
        <w:rPr>
          <w:rFonts w:ascii="Times New Roman" w:hAnsi="Times New Roman" w:cs="Times New Roman"/>
          <w:sz w:val="24"/>
          <w:szCs w:val="24"/>
        </w:rPr>
        <w:t>Своевского</w:t>
      </w:r>
      <w:proofErr w:type="spellEnd"/>
      <w:r w:rsidRPr="003713A6">
        <w:rPr>
          <w:rFonts w:ascii="Times New Roman" w:hAnsi="Times New Roman" w:cs="Times New Roman"/>
          <w:sz w:val="24"/>
          <w:szCs w:val="24"/>
        </w:rPr>
        <w:t xml:space="preserve"> В.М.– начальника отдела архитектуры, строительства, ЖКХ, транспорта, связи, ГО и ЧС администрации Дзержинского района, который проинформировал присутствующих о повестке дня, порядке проведения слушаний, </w:t>
      </w:r>
      <w:r>
        <w:rPr>
          <w:rFonts w:ascii="Times New Roman" w:hAnsi="Times New Roman" w:cs="Times New Roman"/>
          <w:sz w:val="24"/>
          <w:szCs w:val="24"/>
        </w:rPr>
        <w:t>правовых основаниях проведения.</w:t>
      </w:r>
    </w:p>
    <w:p w:rsidR="00A14355" w:rsidRDefault="003713A6" w:rsidP="00A143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3713A6">
        <w:rPr>
          <w:rFonts w:ascii="Times New Roman" w:hAnsi="Times New Roman" w:cs="Times New Roman"/>
          <w:sz w:val="24"/>
          <w:szCs w:val="24"/>
        </w:rPr>
        <w:t>Своев</w:t>
      </w:r>
      <w:r w:rsidR="00A14355">
        <w:rPr>
          <w:rFonts w:ascii="Times New Roman" w:hAnsi="Times New Roman" w:cs="Times New Roman"/>
          <w:sz w:val="24"/>
          <w:szCs w:val="24"/>
        </w:rPr>
        <w:t>ский</w:t>
      </w:r>
      <w:proofErr w:type="spellEnd"/>
      <w:r w:rsidR="00A14355">
        <w:rPr>
          <w:rFonts w:ascii="Times New Roman" w:hAnsi="Times New Roman" w:cs="Times New Roman"/>
          <w:sz w:val="24"/>
          <w:szCs w:val="24"/>
        </w:rPr>
        <w:t xml:space="preserve"> В.М. ознакомил с проектом </w:t>
      </w:r>
      <w:r w:rsidR="00A14355" w:rsidRPr="00466092">
        <w:rPr>
          <w:rFonts w:ascii="Times New Roman" w:eastAsia="Calibri" w:hAnsi="Times New Roman" w:cs="Times New Roman"/>
          <w:bCs/>
          <w:sz w:val="24"/>
          <w:szCs w:val="24"/>
          <w:lang w:eastAsia="ru-RU"/>
        </w:rPr>
        <w:t>«Правила</w:t>
      </w:r>
      <w:r w:rsidR="00A14355">
        <w:rPr>
          <w:rFonts w:ascii="Times New Roman" w:eastAsia="Calibri" w:hAnsi="Times New Roman" w:cs="Times New Roman"/>
          <w:bCs/>
          <w:sz w:val="24"/>
          <w:szCs w:val="24"/>
          <w:lang w:eastAsia="ru-RU"/>
        </w:rPr>
        <w:t>ми</w:t>
      </w:r>
      <w:r w:rsidR="00A14355" w:rsidRPr="00466092">
        <w:rPr>
          <w:rFonts w:ascii="Times New Roman" w:eastAsia="Calibri" w:hAnsi="Times New Roman" w:cs="Times New Roman"/>
          <w:bCs/>
          <w:sz w:val="24"/>
          <w:szCs w:val="24"/>
          <w:lang w:eastAsia="ru-RU"/>
        </w:rPr>
        <w:t xml:space="preserve"> благоустройства территории Дзержинско-Тасеевского муниципального округа»</w:t>
      </w:r>
      <w:r w:rsidRPr="003713A6">
        <w:rPr>
          <w:rFonts w:ascii="Times New Roman" w:hAnsi="Times New Roman" w:cs="Times New Roman"/>
          <w:sz w:val="24"/>
          <w:szCs w:val="24"/>
        </w:rPr>
        <w:t xml:space="preserve">   </w:t>
      </w:r>
    </w:p>
    <w:p w:rsidR="004F017A" w:rsidRPr="006E5B2F" w:rsidRDefault="006E5B2F" w:rsidP="004F017A">
      <w:pPr>
        <w:spacing w:after="0" w:line="360" w:lineRule="auto"/>
        <w:jc w:val="both"/>
        <w:rPr>
          <w:rFonts w:ascii="Times New Roman" w:hAnsi="Times New Roman" w:cs="Times New Roman"/>
          <w:b/>
          <w:sz w:val="24"/>
          <w:szCs w:val="24"/>
        </w:rPr>
      </w:pPr>
      <w:r w:rsidRPr="006E5B2F">
        <w:rPr>
          <w:rFonts w:ascii="Times New Roman" w:hAnsi="Times New Roman" w:cs="Times New Roman"/>
          <w:sz w:val="24"/>
          <w:szCs w:val="24"/>
        </w:rPr>
        <w:t xml:space="preserve">         </w:t>
      </w:r>
      <w:r w:rsidR="004F017A" w:rsidRPr="006E5B2F">
        <w:rPr>
          <w:rFonts w:ascii="Times New Roman" w:hAnsi="Times New Roman" w:cs="Times New Roman"/>
          <w:b/>
          <w:sz w:val="24"/>
          <w:szCs w:val="24"/>
        </w:rPr>
        <w:t xml:space="preserve">Выступления: </w:t>
      </w:r>
    </w:p>
    <w:p w:rsidR="004F017A" w:rsidRPr="006E5B2F" w:rsidRDefault="004F017A" w:rsidP="004F017A">
      <w:pPr>
        <w:spacing w:line="360" w:lineRule="auto"/>
        <w:jc w:val="both"/>
        <w:rPr>
          <w:rFonts w:ascii="Times New Roman" w:hAnsi="Times New Roman" w:cs="Times New Roman"/>
          <w:sz w:val="24"/>
          <w:szCs w:val="24"/>
        </w:rPr>
      </w:pPr>
      <w:r w:rsidRPr="006E5B2F">
        <w:rPr>
          <w:rFonts w:ascii="Times New Roman" w:hAnsi="Times New Roman" w:cs="Times New Roman"/>
          <w:sz w:val="24"/>
          <w:szCs w:val="24"/>
        </w:rPr>
        <w:t xml:space="preserve">В ходе проведения публичных слушаний были заслушаны мнения и рекомендации участников публичных слушаний. </w:t>
      </w:r>
    </w:p>
    <w:p w:rsidR="00D94C6E" w:rsidRPr="00D94C6E" w:rsidRDefault="006E5B2F" w:rsidP="00E82027">
      <w:pPr>
        <w:spacing w:after="0" w:line="240" w:lineRule="auto"/>
        <w:jc w:val="both"/>
        <w:rPr>
          <w:rFonts w:ascii="Times New Roman" w:hAnsi="Times New Roman" w:cs="Times New Roman"/>
          <w:sz w:val="24"/>
          <w:szCs w:val="24"/>
        </w:rPr>
      </w:pPr>
      <w:r w:rsidRPr="00D94C6E">
        <w:rPr>
          <w:rFonts w:ascii="Times New Roman" w:hAnsi="Times New Roman" w:cs="Times New Roman"/>
          <w:sz w:val="24"/>
          <w:szCs w:val="24"/>
        </w:rPr>
        <w:t>1.</w:t>
      </w:r>
      <w:r w:rsidR="00D94C6E" w:rsidRPr="00D94C6E">
        <w:rPr>
          <w:rFonts w:ascii="Times New Roman" w:hAnsi="Times New Roman" w:cs="Times New Roman"/>
          <w:sz w:val="24"/>
          <w:szCs w:val="24"/>
        </w:rPr>
        <w:t xml:space="preserve">Выступил </w:t>
      </w:r>
      <w:proofErr w:type="spellStart"/>
      <w:r w:rsidR="00D94C6E" w:rsidRPr="00D94C6E">
        <w:rPr>
          <w:rFonts w:ascii="Times New Roman" w:hAnsi="Times New Roman" w:cs="Times New Roman"/>
          <w:sz w:val="24"/>
          <w:szCs w:val="24"/>
        </w:rPr>
        <w:t>Сонич</w:t>
      </w:r>
      <w:proofErr w:type="spellEnd"/>
      <w:r w:rsidR="00D94C6E" w:rsidRPr="00D94C6E">
        <w:rPr>
          <w:rFonts w:ascii="Times New Roman" w:hAnsi="Times New Roman" w:cs="Times New Roman"/>
          <w:sz w:val="24"/>
          <w:szCs w:val="24"/>
        </w:rPr>
        <w:t xml:space="preserve"> А.И.-главный специалист отдела </w:t>
      </w:r>
      <w:r w:rsidR="00E82027">
        <w:rPr>
          <w:rFonts w:ascii="Times New Roman" w:hAnsi="Times New Roman" w:cs="Times New Roman"/>
          <w:sz w:val="24"/>
          <w:szCs w:val="24"/>
        </w:rPr>
        <w:t>А</w:t>
      </w:r>
      <w:r w:rsidR="00D94C6E" w:rsidRPr="00D94C6E">
        <w:rPr>
          <w:rFonts w:ascii="Times New Roman" w:hAnsi="Times New Roman" w:cs="Times New Roman"/>
          <w:sz w:val="24"/>
          <w:szCs w:val="24"/>
        </w:rPr>
        <w:t>дминистративная комиссия (предложение № 1</w:t>
      </w:r>
      <w:proofErr w:type="gramStart"/>
      <w:r w:rsidR="00D94C6E" w:rsidRPr="00D94C6E">
        <w:rPr>
          <w:rFonts w:ascii="Times New Roman" w:hAnsi="Times New Roman" w:cs="Times New Roman"/>
          <w:sz w:val="24"/>
          <w:szCs w:val="24"/>
        </w:rPr>
        <w:t>) .</w:t>
      </w:r>
      <w:proofErr w:type="gramEnd"/>
      <w:r w:rsidR="00D94C6E" w:rsidRPr="00D94C6E">
        <w:rPr>
          <w:rFonts w:ascii="Times New Roman" w:hAnsi="Times New Roman" w:cs="Times New Roman"/>
          <w:sz w:val="24"/>
          <w:szCs w:val="24"/>
        </w:rPr>
        <w:t xml:space="preserve"> Решение комиссии: принять предложения с учетом поправок.</w:t>
      </w:r>
    </w:p>
    <w:p w:rsidR="00A14355" w:rsidRPr="00D94C6E" w:rsidRDefault="00D94C6E" w:rsidP="00E82027">
      <w:pPr>
        <w:spacing w:after="0" w:line="240" w:lineRule="auto"/>
        <w:jc w:val="both"/>
        <w:rPr>
          <w:rFonts w:ascii="Times New Roman" w:hAnsi="Times New Roman" w:cs="Times New Roman"/>
          <w:sz w:val="24"/>
          <w:szCs w:val="24"/>
        </w:rPr>
      </w:pPr>
      <w:r w:rsidRPr="00D94C6E">
        <w:rPr>
          <w:rFonts w:ascii="Times New Roman" w:hAnsi="Times New Roman" w:cs="Times New Roman"/>
          <w:sz w:val="24"/>
          <w:szCs w:val="24"/>
        </w:rPr>
        <w:t xml:space="preserve"> </w:t>
      </w:r>
      <w:proofErr w:type="gramStart"/>
      <w:r w:rsidRPr="00D94C6E">
        <w:rPr>
          <w:rFonts w:ascii="Times New Roman" w:hAnsi="Times New Roman" w:cs="Times New Roman"/>
          <w:sz w:val="24"/>
          <w:szCs w:val="24"/>
        </w:rPr>
        <w:t xml:space="preserve">Голосование:   </w:t>
      </w:r>
      <w:proofErr w:type="gramEnd"/>
      <w:r w:rsidRPr="00D94C6E">
        <w:rPr>
          <w:rFonts w:ascii="Times New Roman" w:hAnsi="Times New Roman" w:cs="Times New Roman"/>
          <w:sz w:val="24"/>
          <w:szCs w:val="24"/>
        </w:rPr>
        <w:t xml:space="preserve"> ЗА-12 чел. </w:t>
      </w:r>
    </w:p>
    <w:p w:rsidR="00D94C6E" w:rsidRDefault="00D94C6E" w:rsidP="00E82027">
      <w:pPr>
        <w:spacing w:after="0" w:line="240" w:lineRule="auto"/>
        <w:jc w:val="both"/>
        <w:rPr>
          <w:rFonts w:ascii="Times New Roman" w:hAnsi="Times New Roman" w:cs="Times New Roman"/>
          <w:sz w:val="24"/>
          <w:szCs w:val="24"/>
        </w:rPr>
      </w:pPr>
      <w:r w:rsidRPr="00D94C6E">
        <w:rPr>
          <w:rFonts w:ascii="Times New Roman" w:hAnsi="Times New Roman" w:cs="Times New Roman"/>
          <w:sz w:val="24"/>
          <w:szCs w:val="24"/>
        </w:rPr>
        <w:t xml:space="preserve">                            Против-0 чел.</w:t>
      </w:r>
    </w:p>
    <w:p w:rsidR="00D94C6E" w:rsidRPr="00D94C6E" w:rsidRDefault="00D94C6E" w:rsidP="00E820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Воздержались-0 чел.</w:t>
      </w:r>
    </w:p>
    <w:p w:rsidR="00E82027" w:rsidRPr="00E82027" w:rsidRDefault="006E5B2F" w:rsidP="00E82027">
      <w:pPr>
        <w:spacing w:after="0" w:line="240" w:lineRule="auto"/>
        <w:jc w:val="both"/>
        <w:rPr>
          <w:rFonts w:ascii="Times New Roman" w:hAnsi="Times New Roman" w:cs="Times New Roman"/>
          <w:sz w:val="24"/>
          <w:szCs w:val="24"/>
        </w:rPr>
      </w:pPr>
      <w:r w:rsidRPr="00E82027">
        <w:rPr>
          <w:rFonts w:ascii="Times New Roman" w:hAnsi="Times New Roman" w:cs="Times New Roman"/>
          <w:sz w:val="24"/>
          <w:szCs w:val="24"/>
        </w:rPr>
        <w:t>2.</w:t>
      </w:r>
      <w:r w:rsidR="00D94C6E" w:rsidRPr="00E82027">
        <w:rPr>
          <w:rFonts w:ascii="Times New Roman" w:hAnsi="Times New Roman" w:cs="Times New Roman"/>
          <w:sz w:val="24"/>
          <w:szCs w:val="24"/>
        </w:rPr>
        <w:t xml:space="preserve"> Выступил </w:t>
      </w:r>
      <w:proofErr w:type="gramStart"/>
      <w:r w:rsidR="00D94C6E" w:rsidRPr="00E82027">
        <w:rPr>
          <w:rFonts w:ascii="Times New Roman" w:hAnsi="Times New Roman" w:cs="Times New Roman"/>
          <w:sz w:val="24"/>
          <w:szCs w:val="24"/>
        </w:rPr>
        <w:t>Пастушенко  С.Ю.</w:t>
      </w:r>
      <w:proofErr w:type="gramEnd"/>
      <w:r w:rsidR="00D94C6E" w:rsidRPr="00E82027">
        <w:rPr>
          <w:rFonts w:ascii="Times New Roman" w:hAnsi="Times New Roman" w:cs="Times New Roman"/>
          <w:sz w:val="24"/>
          <w:szCs w:val="24"/>
        </w:rPr>
        <w:t xml:space="preserve">-главный специалист , ответственный секретарь административной комиссии ДТМО (предложение 2) . </w:t>
      </w:r>
    </w:p>
    <w:p w:rsidR="006E5B2F" w:rsidRPr="00E82027" w:rsidRDefault="00D94C6E" w:rsidP="00E82027">
      <w:pPr>
        <w:spacing w:after="0" w:line="240" w:lineRule="auto"/>
        <w:jc w:val="both"/>
        <w:rPr>
          <w:rFonts w:ascii="Times New Roman" w:hAnsi="Times New Roman" w:cs="Times New Roman"/>
          <w:sz w:val="24"/>
          <w:szCs w:val="24"/>
        </w:rPr>
      </w:pPr>
      <w:r w:rsidRPr="00E82027">
        <w:rPr>
          <w:rFonts w:ascii="Times New Roman" w:hAnsi="Times New Roman" w:cs="Times New Roman"/>
          <w:sz w:val="24"/>
          <w:szCs w:val="24"/>
        </w:rPr>
        <w:t>Решение комиссии</w:t>
      </w:r>
      <w:r w:rsidR="00E82027" w:rsidRPr="00E82027">
        <w:rPr>
          <w:rFonts w:ascii="Times New Roman" w:hAnsi="Times New Roman" w:cs="Times New Roman"/>
          <w:sz w:val="24"/>
          <w:szCs w:val="24"/>
        </w:rPr>
        <w:t>:</w:t>
      </w:r>
      <w:r w:rsidRPr="00E82027">
        <w:rPr>
          <w:rFonts w:ascii="Times New Roman" w:hAnsi="Times New Roman" w:cs="Times New Roman"/>
          <w:sz w:val="24"/>
          <w:szCs w:val="24"/>
        </w:rPr>
        <w:t xml:space="preserve"> отклонить предложение.</w:t>
      </w:r>
    </w:p>
    <w:p w:rsidR="00D94C6E" w:rsidRPr="00D94C6E" w:rsidRDefault="00D94C6E" w:rsidP="00E82027">
      <w:pPr>
        <w:spacing w:after="0" w:line="240" w:lineRule="auto"/>
        <w:jc w:val="both"/>
        <w:rPr>
          <w:rFonts w:ascii="Times New Roman" w:hAnsi="Times New Roman" w:cs="Times New Roman"/>
          <w:sz w:val="24"/>
          <w:szCs w:val="24"/>
        </w:rPr>
      </w:pPr>
      <w:proofErr w:type="gramStart"/>
      <w:r w:rsidRPr="00D94C6E">
        <w:rPr>
          <w:rFonts w:ascii="Times New Roman" w:hAnsi="Times New Roman" w:cs="Times New Roman"/>
          <w:sz w:val="24"/>
          <w:szCs w:val="24"/>
        </w:rPr>
        <w:t xml:space="preserve">Голосование: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D94C6E">
        <w:rPr>
          <w:rFonts w:ascii="Times New Roman" w:hAnsi="Times New Roman" w:cs="Times New Roman"/>
          <w:sz w:val="24"/>
          <w:szCs w:val="24"/>
        </w:rPr>
        <w:t xml:space="preserve">  </w:t>
      </w:r>
      <w:r>
        <w:rPr>
          <w:rFonts w:ascii="Times New Roman" w:hAnsi="Times New Roman" w:cs="Times New Roman"/>
          <w:sz w:val="24"/>
          <w:szCs w:val="24"/>
        </w:rPr>
        <w:t>ЗА-0</w:t>
      </w:r>
      <w:r w:rsidRPr="00D94C6E">
        <w:rPr>
          <w:rFonts w:ascii="Times New Roman" w:hAnsi="Times New Roman" w:cs="Times New Roman"/>
          <w:sz w:val="24"/>
          <w:szCs w:val="24"/>
        </w:rPr>
        <w:t xml:space="preserve"> чел. </w:t>
      </w:r>
    </w:p>
    <w:p w:rsidR="00D94C6E" w:rsidRDefault="00D94C6E" w:rsidP="00E82027">
      <w:pPr>
        <w:spacing w:after="0" w:line="240" w:lineRule="auto"/>
        <w:jc w:val="both"/>
        <w:rPr>
          <w:rFonts w:ascii="Times New Roman" w:hAnsi="Times New Roman" w:cs="Times New Roman"/>
          <w:sz w:val="24"/>
          <w:szCs w:val="24"/>
        </w:rPr>
      </w:pPr>
      <w:r w:rsidRPr="00D94C6E">
        <w:rPr>
          <w:rFonts w:ascii="Times New Roman" w:hAnsi="Times New Roman" w:cs="Times New Roman"/>
          <w:sz w:val="24"/>
          <w:szCs w:val="24"/>
        </w:rPr>
        <w:t xml:space="preserve">                            Против-</w:t>
      </w:r>
      <w:r>
        <w:rPr>
          <w:rFonts w:ascii="Times New Roman" w:hAnsi="Times New Roman" w:cs="Times New Roman"/>
          <w:sz w:val="24"/>
          <w:szCs w:val="24"/>
        </w:rPr>
        <w:t>1</w:t>
      </w:r>
      <w:r w:rsidRPr="00D94C6E">
        <w:rPr>
          <w:rFonts w:ascii="Times New Roman" w:hAnsi="Times New Roman" w:cs="Times New Roman"/>
          <w:sz w:val="24"/>
          <w:szCs w:val="24"/>
        </w:rPr>
        <w:t>0 чел.</w:t>
      </w:r>
    </w:p>
    <w:p w:rsidR="00D94C6E" w:rsidRPr="00D94C6E" w:rsidRDefault="00D94C6E" w:rsidP="00E820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Воздержались-2 чел.</w:t>
      </w:r>
    </w:p>
    <w:p w:rsidR="006E5B2F" w:rsidRPr="00E82027" w:rsidRDefault="006E5B2F" w:rsidP="00E82027">
      <w:pPr>
        <w:spacing w:after="0" w:line="240" w:lineRule="auto"/>
        <w:jc w:val="both"/>
        <w:rPr>
          <w:rFonts w:ascii="Times New Roman" w:hAnsi="Times New Roman" w:cs="Times New Roman"/>
          <w:sz w:val="24"/>
          <w:szCs w:val="24"/>
        </w:rPr>
      </w:pPr>
      <w:r w:rsidRPr="00E82027">
        <w:rPr>
          <w:rFonts w:ascii="Times New Roman" w:hAnsi="Times New Roman" w:cs="Times New Roman"/>
          <w:sz w:val="24"/>
          <w:szCs w:val="24"/>
        </w:rPr>
        <w:t>3.</w:t>
      </w:r>
      <w:r w:rsidR="00E82027" w:rsidRPr="00E82027">
        <w:rPr>
          <w:rFonts w:ascii="Times New Roman" w:hAnsi="Times New Roman" w:cs="Times New Roman"/>
          <w:sz w:val="24"/>
          <w:szCs w:val="24"/>
        </w:rPr>
        <w:t xml:space="preserve"> С предложением № 3 ознакомил </w:t>
      </w:r>
      <w:proofErr w:type="spellStart"/>
      <w:r w:rsidR="00E82027" w:rsidRPr="00E82027">
        <w:rPr>
          <w:rFonts w:ascii="Times New Roman" w:hAnsi="Times New Roman" w:cs="Times New Roman"/>
          <w:sz w:val="24"/>
          <w:szCs w:val="24"/>
        </w:rPr>
        <w:t>Своевский</w:t>
      </w:r>
      <w:proofErr w:type="spellEnd"/>
      <w:r w:rsidR="00E82027" w:rsidRPr="00E82027">
        <w:rPr>
          <w:rFonts w:ascii="Times New Roman" w:hAnsi="Times New Roman" w:cs="Times New Roman"/>
          <w:sz w:val="24"/>
          <w:szCs w:val="24"/>
        </w:rPr>
        <w:t xml:space="preserve"> В.М.-</w:t>
      </w:r>
      <w:r w:rsidR="00E82027" w:rsidRPr="00E82027">
        <w:rPr>
          <w:rFonts w:ascii="Times New Roman" w:hAnsi="Times New Roman" w:cs="Times New Roman"/>
          <w:bCs/>
          <w:sz w:val="24"/>
          <w:szCs w:val="24"/>
        </w:rPr>
        <w:t xml:space="preserve"> заместитель главы Дзержинско-Тасеевского муниципального округа по жизнедеятельности и оперативной работы,</w:t>
      </w:r>
      <w:r w:rsidR="00E82027" w:rsidRPr="00E82027">
        <w:rPr>
          <w:rFonts w:ascii="Times New Roman" w:hAnsi="Times New Roman" w:cs="Times New Roman"/>
          <w:sz w:val="24"/>
          <w:szCs w:val="24"/>
        </w:rPr>
        <w:t xml:space="preserve"> председатель комиссии. </w:t>
      </w:r>
    </w:p>
    <w:p w:rsidR="00E82027" w:rsidRPr="00E82027" w:rsidRDefault="00E82027" w:rsidP="00E82027">
      <w:pPr>
        <w:spacing w:after="0" w:line="240" w:lineRule="auto"/>
        <w:jc w:val="both"/>
        <w:rPr>
          <w:rFonts w:ascii="Times New Roman" w:hAnsi="Times New Roman" w:cs="Times New Roman"/>
          <w:sz w:val="24"/>
          <w:szCs w:val="24"/>
        </w:rPr>
      </w:pPr>
      <w:r w:rsidRPr="00E82027">
        <w:rPr>
          <w:rFonts w:ascii="Times New Roman" w:hAnsi="Times New Roman" w:cs="Times New Roman"/>
          <w:sz w:val="24"/>
          <w:szCs w:val="24"/>
        </w:rPr>
        <w:t xml:space="preserve">Решение комиссии: </w:t>
      </w:r>
      <w:r>
        <w:rPr>
          <w:rFonts w:ascii="Times New Roman" w:hAnsi="Times New Roman" w:cs="Times New Roman"/>
          <w:sz w:val="24"/>
          <w:szCs w:val="24"/>
        </w:rPr>
        <w:t>принять предложения</w:t>
      </w:r>
      <w:r w:rsidRPr="00E82027">
        <w:rPr>
          <w:rFonts w:ascii="Times New Roman" w:hAnsi="Times New Roman" w:cs="Times New Roman"/>
          <w:sz w:val="24"/>
          <w:szCs w:val="24"/>
        </w:rPr>
        <w:t>.</w:t>
      </w:r>
    </w:p>
    <w:p w:rsidR="00E82027" w:rsidRPr="00D94C6E" w:rsidRDefault="00E82027" w:rsidP="00E82027">
      <w:pPr>
        <w:spacing w:after="0" w:line="240" w:lineRule="auto"/>
        <w:jc w:val="both"/>
        <w:rPr>
          <w:rFonts w:ascii="Times New Roman" w:hAnsi="Times New Roman" w:cs="Times New Roman"/>
          <w:sz w:val="24"/>
          <w:szCs w:val="24"/>
        </w:rPr>
      </w:pPr>
      <w:proofErr w:type="gramStart"/>
      <w:r w:rsidRPr="00D94C6E">
        <w:rPr>
          <w:rFonts w:ascii="Times New Roman" w:hAnsi="Times New Roman" w:cs="Times New Roman"/>
          <w:sz w:val="24"/>
          <w:szCs w:val="24"/>
        </w:rPr>
        <w:t xml:space="preserve">Голосование: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D94C6E">
        <w:rPr>
          <w:rFonts w:ascii="Times New Roman" w:hAnsi="Times New Roman" w:cs="Times New Roman"/>
          <w:sz w:val="24"/>
          <w:szCs w:val="24"/>
        </w:rPr>
        <w:t xml:space="preserve">  </w:t>
      </w:r>
      <w:r>
        <w:rPr>
          <w:rFonts w:ascii="Times New Roman" w:hAnsi="Times New Roman" w:cs="Times New Roman"/>
          <w:sz w:val="24"/>
          <w:szCs w:val="24"/>
        </w:rPr>
        <w:t>ЗА-12</w:t>
      </w:r>
      <w:r w:rsidRPr="00D94C6E">
        <w:rPr>
          <w:rFonts w:ascii="Times New Roman" w:hAnsi="Times New Roman" w:cs="Times New Roman"/>
          <w:sz w:val="24"/>
          <w:szCs w:val="24"/>
        </w:rPr>
        <w:t xml:space="preserve"> чел. </w:t>
      </w:r>
    </w:p>
    <w:p w:rsidR="00E82027" w:rsidRDefault="00E82027" w:rsidP="00E82027">
      <w:pPr>
        <w:spacing w:after="0" w:line="240" w:lineRule="auto"/>
        <w:jc w:val="both"/>
        <w:rPr>
          <w:rFonts w:ascii="Times New Roman" w:hAnsi="Times New Roman" w:cs="Times New Roman"/>
          <w:sz w:val="24"/>
          <w:szCs w:val="24"/>
        </w:rPr>
      </w:pPr>
      <w:r w:rsidRPr="00D94C6E">
        <w:rPr>
          <w:rFonts w:ascii="Times New Roman" w:hAnsi="Times New Roman" w:cs="Times New Roman"/>
          <w:sz w:val="24"/>
          <w:szCs w:val="24"/>
        </w:rPr>
        <w:t xml:space="preserve">                            Против-0 чел.</w:t>
      </w:r>
    </w:p>
    <w:p w:rsidR="00E82027" w:rsidRPr="00D94C6E" w:rsidRDefault="00E82027" w:rsidP="00E8202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Воздержались-0 чел.</w:t>
      </w:r>
    </w:p>
    <w:p w:rsidR="006E5B2F" w:rsidRDefault="006E5B2F" w:rsidP="00E82027">
      <w:pPr>
        <w:spacing w:after="0" w:line="240" w:lineRule="auto"/>
        <w:jc w:val="both"/>
        <w:rPr>
          <w:rFonts w:ascii="Times New Roman" w:hAnsi="Times New Roman" w:cs="Times New Roman"/>
          <w:sz w:val="24"/>
          <w:szCs w:val="24"/>
        </w:rPr>
      </w:pPr>
      <w:r w:rsidRPr="00E82027">
        <w:rPr>
          <w:rFonts w:ascii="Times New Roman" w:hAnsi="Times New Roman" w:cs="Times New Roman"/>
          <w:sz w:val="24"/>
          <w:szCs w:val="24"/>
        </w:rPr>
        <w:t>4.</w:t>
      </w:r>
      <w:proofErr w:type="gramStart"/>
      <w:r w:rsidR="00E82027" w:rsidRPr="00E82027">
        <w:rPr>
          <w:rFonts w:ascii="Times New Roman" w:hAnsi="Times New Roman" w:cs="Times New Roman"/>
          <w:sz w:val="24"/>
          <w:szCs w:val="24"/>
        </w:rPr>
        <w:t xml:space="preserve">Выступил </w:t>
      </w:r>
      <w:r w:rsidR="00E82027" w:rsidRPr="00E82027">
        <w:t xml:space="preserve"> </w:t>
      </w:r>
      <w:proofErr w:type="spellStart"/>
      <w:r w:rsidR="00E82027" w:rsidRPr="00E82027">
        <w:rPr>
          <w:rFonts w:ascii="Times New Roman" w:hAnsi="Times New Roman" w:cs="Times New Roman"/>
          <w:sz w:val="24"/>
          <w:szCs w:val="24"/>
        </w:rPr>
        <w:t>Своевский</w:t>
      </w:r>
      <w:proofErr w:type="spellEnd"/>
      <w:proofErr w:type="gramEnd"/>
      <w:r w:rsidR="00E82027" w:rsidRPr="00E82027">
        <w:rPr>
          <w:rFonts w:ascii="Times New Roman" w:hAnsi="Times New Roman" w:cs="Times New Roman"/>
          <w:sz w:val="24"/>
          <w:szCs w:val="24"/>
        </w:rPr>
        <w:t xml:space="preserve"> В.М.- заместитель главы Дзержинско-Тасеевского муниципального округа по жизнедеятельности и оперативно</w:t>
      </w:r>
      <w:r w:rsidR="00E82027">
        <w:rPr>
          <w:rFonts w:ascii="Times New Roman" w:hAnsi="Times New Roman" w:cs="Times New Roman"/>
          <w:sz w:val="24"/>
          <w:szCs w:val="24"/>
        </w:rPr>
        <w:t>й работы, председатель комиссии (предложение 4).</w:t>
      </w:r>
    </w:p>
    <w:p w:rsidR="00E82027" w:rsidRPr="00E82027" w:rsidRDefault="00E82027" w:rsidP="00E82027">
      <w:pPr>
        <w:spacing w:after="0" w:line="240" w:lineRule="auto"/>
        <w:jc w:val="both"/>
        <w:rPr>
          <w:rFonts w:ascii="Times New Roman" w:hAnsi="Times New Roman" w:cs="Times New Roman"/>
          <w:sz w:val="24"/>
          <w:szCs w:val="24"/>
        </w:rPr>
      </w:pPr>
      <w:r w:rsidRPr="00E82027">
        <w:rPr>
          <w:rFonts w:ascii="Times New Roman" w:hAnsi="Times New Roman" w:cs="Times New Roman"/>
          <w:sz w:val="24"/>
          <w:szCs w:val="24"/>
        </w:rPr>
        <w:t>Решен</w:t>
      </w:r>
      <w:r>
        <w:rPr>
          <w:rFonts w:ascii="Times New Roman" w:hAnsi="Times New Roman" w:cs="Times New Roman"/>
          <w:sz w:val="24"/>
          <w:szCs w:val="24"/>
        </w:rPr>
        <w:t>ие комиссии: принять предложение с учетом поправки</w:t>
      </w:r>
      <w:r w:rsidRPr="00E82027">
        <w:rPr>
          <w:rFonts w:ascii="Times New Roman" w:hAnsi="Times New Roman" w:cs="Times New Roman"/>
          <w:sz w:val="24"/>
          <w:szCs w:val="24"/>
        </w:rPr>
        <w:t>.</w:t>
      </w:r>
    </w:p>
    <w:p w:rsidR="00E82027" w:rsidRPr="00E82027" w:rsidRDefault="00E82027" w:rsidP="00E82027">
      <w:pPr>
        <w:spacing w:after="0" w:line="240" w:lineRule="auto"/>
        <w:jc w:val="both"/>
        <w:rPr>
          <w:rFonts w:ascii="Times New Roman" w:hAnsi="Times New Roman" w:cs="Times New Roman"/>
          <w:sz w:val="24"/>
          <w:szCs w:val="24"/>
        </w:rPr>
      </w:pPr>
      <w:proofErr w:type="gramStart"/>
      <w:r w:rsidRPr="00E82027">
        <w:rPr>
          <w:rFonts w:ascii="Times New Roman" w:hAnsi="Times New Roman" w:cs="Times New Roman"/>
          <w:sz w:val="24"/>
          <w:szCs w:val="24"/>
        </w:rPr>
        <w:t xml:space="preserve">Голосование:   </w:t>
      </w:r>
      <w:proofErr w:type="gramEnd"/>
      <w:r w:rsidRPr="00E82027">
        <w:rPr>
          <w:rFonts w:ascii="Times New Roman" w:hAnsi="Times New Roman" w:cs="Times New Roman"/>
          <w:sz w:val="24"/>
          <w:szCs w:val="24"/>
        </w:rPr>
        <w:t xml:space="preserve">   ЗА-12 чел. </w:t>
      </w:r>
    </w:p>
    <w:p w:rsidR="00E82027" w:rsidRPr="00E82027" w:rsidRDefault="00E82027" w:rsidP="00E82027">
      <w:pPr>
        <w:spacing w:after="0" w:line="240" w:lineRule="auto"/>
        <w:jc w:val="both"/>
        <w:rPr>
          <w:rFonts w:ascii="Times New Roman" w:hAnsi="Times New Roman" w:cs="Times New Roman"/>
          <w:sz w:val="24"/>
          <w:szCs w:val="24"/>
        </w:rPr>
      </w:pPr>
      <w:r w:rsidRPr="00E82027">
        <w:rPr>
          <w:rFonts w:ascii="Times New Roman" w:hAnsi="Times New Roman" w:cs="Times New Roman"/>
          <w:sz w:val="24"/>
          <w:szCs w:val="24"/>
        </w:rPr>
        <w:t xml:space="preserve">                            Против-0 чел.</w:t>
      </w:r>
    </w:p>
    <w:p w:rsidR="00E82027" w:rsidRPr="00E82027" w:rsidRDefault="00E82027" w:rsidP="00E82027">
      <w:pPr>
        <w:spacing w:after="0" w:line="240" w:lineRule="auto"/>
        <w:jc w:val="both"/>
        <w:rPr>
          <w:rFonts w:ascii="Times New Roman" w:hAnsi="Times New Roman" w:cs="Times New Roman"/>
          <w:sz w:val="24"/>
          <w:szCs w:val="24"/>
          <w:highlight w:val="green"/>
        </w:rPr>
      </w:pPr>
      <w:r w:rsidRPr="00E82027">
        <w:rPr>
          <w:rFonts w:ascii="Times New Roman" w:hAnsi="Times New Roman" w:cs="Times New Roman"/>
          <w:sz w:val="24"/>
          <w:szCs w:val="24"/>
        </w:rPr>
        <w:t xml:space="preserve">                            Воздержались-0 чел.</w:t>
      </w:r>
    </w:p>
    <w:p w:rsidR="00E82027" w:rsidRDefault="006E5B2F" w:rsidP="00E82027">
      <w:pPr>
        <w:spacing w:after="0" w:line="240" w:lineRule="auto"/>
        <w:jc w:val="both"/>
        <w:rPr>
          <w:rFonts w:ascii="Times New Roman" w:hAnsi="Times New Roman" w:cs="Times New Roman"/>
          <w:sz w:val="24"/>
          <w:szCs w:val="24"/>
        </w:rPr>
      </w:pPr>
      <w:r w:rsidRPr="00363601">
        <w:rPr>
          <w:rFonts w:ascii="Times New Roman" w:hAnsi="Times New Roman" w:cs="Times New Roman"/>
          <w:sz w:val="24"/>
          <w:szCs w:val="24"/>
        </w:rPr>
        <w:lastRenderedPageBreak/>
        <w:t>5.</w:t>
      </w:r>
      <w:r w:rsidR="00E82027" w:rsidRPr="00363601">
        <w:rPr>
          <w:rFonts w:ascii="Times New Roman" w:hAnsi="Times New Roman" w:cs="Times New Roman"/>
          <w:sz w:val="24"/>
          <w:szCs w:val="24"/>
        </w:rPr>
        <w:t xml:space="preserve"> </w:t>
      </w:r>
      <w:r w:rsidR="00363601" w:rsidRPr="00363601">
        <w:rPr>
          <w:rFonts w:ascii="Times New Roman" w:hAnsi="Times New Roman" w:cs="Times New Roman"/>
          <w:sz w:val="24"/>
          <w:szCs w:val="24"/>
        </w:rPr>
        <w:t xml:space="preserve">Выступила </w:t>
      </w:r>
      <w:proofErr w:type="spellStart"/>
      <w:r w:rsidR="00363601" w:rsidRPr="00363601">
        <w:rPr>
          <w:rFonts w:ascii="Times New Roman" w:hAnsi="Times New Roman" w:cs="Times New Roman"/>
          <w:sz w:val="24"/>
          <w:szCs w:val="24"/>
        </w:rPr>
        <w:t>Максак</w:t>
      </w:r>
      <w:proofErr w:type="spellEnd"/>
      <w:r w:rsidR="00E82027" w:rsidRPr="00363601">
        <w:rPr>
          <w:rFonts w:ascii="Times New Roman" w:hAnsi="Times New Roman" w:cs="Times New Roman"/>
          <w:sz w:val="24"/>
          <w:szCs w:val="24"/>
        </w:rPr>
        <w:t xml:space="preserve"> М.А начальник</w:t>
      </w:r>
      <w:r w:rsidR="00E82027" w:rsidRPr="00D94C6E">
        <w:rPr>
          <w:rFonts w:ascii="Times New Roman" w:hAnsi="Times New Roman" w:cs="Times New Roman"/>
          <w:sz w:val="24"/>
          <w:szCs w:val="24"/>
        </w:rPr>
        <w:t xml:space="preserve"> отдела </w:t>
      </w:r>
      <w:r w:rsidR="00E82027">
        <w:rPr>
          <w:rFonts w:ascii="Times New Roman" w:hAnsi="Times New Roman" w:cs="Times New Roman"/>
          <w:sz w:val="24"/>
          <w:szCs w:val="24"/>
        </w:rPr>
        <w:t>А</w:t>
      </w:r>
      <w:r w:rsidR="00E82027" w:rsidRPr="00D94C6E">
        <w:rPr>
          <w:rFonts w:ascii="Times New Roman" w:hAnsi="Times New Roman" w:cs="Times New Roman"/>
          <w:sz w:val="24"/>
          <w:szCs w:val="24"/>
        </w:rPr>
        <w:t xml:space="preserve">дминистративная комиссия </w:t>
      </w:r>
      <w:r w:rsidR="00E82027">
        <w:rPr>
          <w:rFonts w:ascii="Times New Roman" w:hAnsi="Times New Roman" w:cs="Times New Roman"/>
          <w:sz w:val="24"/>
          <w:szCs w:val="24"/>
        </w:rPr>
        <w:t>(предложение 5).</w:t>
      </w:r>
    </w:p>
    <w:p w:rsidR="00E82027" w:rsidRPr="00E82027" w:rsidRDefault="00E82027" w:rsidP="00E82027">
      <w:pPr>
        <w:spacing w:after="0" w:line="240" w:lineRule="auto"/>
        <w:jc w:val="both"/>
        <w:rPr>
          <w:rFonts w:ascii="Times New Roman" w:hAnsi="Times New Roman" w:cs="Times New Roman"/>
          <w:sz w:val="24"/>
          <w:szCs w:val="24"/>
        </w:rPr>
      </w:pPr>
      <w:r w:rsidRPr="00E82027">
        <w:rPr>
          <w:rFonts w:ascii="Times New Roman" w:hAnsi="Times New Roman" w:cs="Times New Roman"/>
          <w:sz w:val="24"/>
          <w:szCs w:val="24"/>
        </w:rPr>
        <w:t>Решен</w:t>
      </w:r>
      <w:r>
        <w:rPr>
          <w:rFonts w:ascii="Times New Roman" w:hAnsi="Times New Roman" w:cs="Times New Roman"/>
          <w:sz w:val="24"/>
          <w:szCs w:val="24"/>
        </w:rPr>
        <w:t xml:space="preserve">ие комиссии: </w:t>
      </w:r>
      <w:r w:rsidR="00162E25">
        <w:rPr>
          <w:rFonts w:ascii="Times New Roman" w:hAnsi="Times New Roman" w:cs="Times New Roman"/>
          <w:sz w:val="24"/>
          <w:szCs w:val="24"/>
        </w:rPr>
        <w:t>предложения приняты частично.</w:t>
      </w:r>
      <w:r w:rsidR="00363601">
        <w:rPr>
          <w:rFonts w:ascii="Times New Roman" w:hAnsi="Times New Roman" w:cs="Times New Roman"/>
          <w:sz w:val="24"/>
          <w:szCs w:val="24"/>
        </w:rPr>
        <w:t xml:space="preserve"> </w:t>
      </w:r>
    </w:p>
    <w:p w:rsidR="00E82027" w:rsidRPr="00E82027" w:rsidRDefault="00E82027" w:rsidP="00E82027">
      <w:pPr>
        <w:spacing w:after="0" w:line="240" w:lineRule="auto"/>
        <w:jc w:val="both"/>
        <w:rPr>
          <w:rFonts w:ascii="Times New Roman" w:hAnsi="Times New Roman" w:cs="Times New Roman"/>
          <w:sz w:val="24"/>
          <w:szCs w:val="24"/>
        </w:rPr>
      </w:pPr>
      <w:proofErr w:type="gramStart"/>
      <w:r w:rsidRPr="00E82027">
        <w:rPr>
          <w:rFonts w:ascii="Times New Roman" w:hAnsi="Times New Roman" w:cs="Times New Roman"/>
          <w:sz w:val="24"/>
          <w:szCs w:val="24"/>
        </w:rPr>
        <w:t xml:space="preserve">Голосование:   </w:t>
      </w:r>
      <w:proofErr w:type="gramEnd"/>
      <w:r w:rsidRPr="00E82027">
        <w:rPr>
          <w:rFonts w:ascii="Times New Roman" w:hAnsi="Times New Roman" w:cs="Times New Roman"/>
          <w:sz w:val="24"/>
          <w:szCs w:val="24"/>
        </w:rPr>
        <w:t xml:space="preserve">   ЗА-12 чел. </w:t>
      </w:r>
    </w:p>
    <w:p w:rsidR="00E82027" w:rsidRPr="00E82027" w:rsidRDefault="00E82027" w:rsidP="00E82027">
      <w:pPr>
        <w:spacing w:after="0" w:line="240" w:lineRule="auto"/>
        <w:jc w:val="both"/>
        <w:rPr>
          <w:rFonts w:ascii="Times New Roman" w:hAnsi="Times New Roman" w:cs="Times New Roman"/>
          <w:sz w:val="24"/>
          <w:szCs w:val="24"/>
        </w:rPr>
      </w:pPr>
      <w:r w:rsidRPr="00E82027">
        <w:rPr>
          <w:rFonts w:ascii="Times New Roman" w:hAnsi="Times New Roman" w:cs="Times New Roman"/>
          <w:sz w:val="24"/>
          <w:szCs w:val="24"/>
        </w:rPr>
        <w:t xml:space="preserve">                            Против-0 чел.</w:t>
      </w:r>
    </w:p>
    <w:p w:rsidR="00E82027" w:rsidRDefault="00E82027" w:rsidP="00E82027">
      <w:pPr>
        <w:spacing w:after="0" w:line="240" w:lineRule="auto"/>
        <w:jc w:val="both"/>
        <w:rPr>
          <w:rFonts w:ascii="Times New Roman" w:hAnsi="Times New Roman" w:cs="Times New Roman"/>
          <w:sz w:val="24"/>
          <w:szCs w:val="24"/>
        </w:rPr>
      </w:pPr>
      <w:r w:rsidRPr="00E82027">
        <w:rPr>
          <w:rFonts w:ascii="Times New Roman" w:hAnsi="Times New Roman" w:cs="Times New Roman"/>
          <w:sz w:val="24"/>
          <w:szCs w:val="24"/>
        </w:rPr>
        <w:t xml:space="preserve">                            Воздержались-0 чел.</w:t>
      </w:r>
    </w:p>
    <w:p w:rsidR="00363601" w:rsidRDefault="00363601" w:rsidP="0036360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В целом проект «</w:t>
      </w:r>
      <w:r w:rsidRPr="006E5B2F">
        <w:rPr>
          <w:rFonts w:ascii="Times New Roman" w:hAnsi="Times New Roman" w:cs="Times New Roman"/>
          <w:bCs/>
          <w:sz w:val="24"/>
          <w:szCs w:val="24"/>
        </w:rPr>
        <w:t>«Правил благоустройства территории Дзержинско-Тасеевского муниципального округа»</w:t>
      </w:r>
      <w:r>
        <w:rPr>
          <w:rFonts w:ascii="Times New Roman" w:hAnsi="Times New Roman" w:cs="Times New Roman"/>
          <w:bCs/>
          <w:sz w:val="24"/>
          <w:szCs w:val="24"/>
        </w:rPr>
        <w:t xml:space="preserve"> принять с учетом замечаний и поправок.</w:t>
      </w:r>
    </w:p>
    <w:p w:rsidR="00363601" w:rsidRPr="00E82027" w:rsidRDefault="00363601" w:rsidP="00363601">
      <w:pPr>
        <w:spacing w:after="0" w:line="240" w:lineRule="auto"/>
        <w:jc w:val="both"/>
        <w:rPr>
          <w:rFonts w:ascii="Times New Roman" w:hAnsi="Times New Roman" w:cs="Times New Roman"/>
          <w:sz w:val="24"/>
          <w:szCs w:val="24"/>
        </w:rPr>
      </w:pPr>
      <w:proofErr w:type="gramStart"/>
      <w:r w:rsidRPr="00E82027">
        <w:rPr>
          <w:rFonts w:ascii="Times New Roman" w:hAnsi="Times New Roman" w:cs="Times New Roman"/>
          <w:sz w:val="24"/>
          <w:szCs w:val="24"/>
        </w:rPr>
        <w:t xml:space="preserve">Голосование:   </w:t>
      </w:r>
      <w:proofErr w:type="gramEnd"/>
      <w:r w:rsidRPr="00E82027">
        <w:rPr>
          <w:rFonts w:ascii="Times New Roman" w:hAnsi="Times New Roman" w:cs="Times New Roman"/>
          <w:sz w:val="24"/>
          <w:szCs w:val="24"/>
        </w:rPr>
        <w:t xml:space="preserve">   ЗА-12 чел. </w:t>
      </w:r>
    </w:p>
    <w:p w:rsidR="00363601" w:rsidRPr="00E82027" w:rsidRDefault="00363601" w:rsidP="00363601">
      <w:pPr>
        <w:spacing w:after="0" w:line="240" w:lineRule="auto"/>
        <w:jc w:val="both"/>
        <w:rPr>
          <w:rFonts w:ascii="Times New Roman" w:hAnsi="Times New Roman" w:cs="Times New Roman"/>
          <w:sz w:val="24"/>
          <w:szCs w:val="24"/>
        </w:rPr>
      </w:pPr>
      <w:r w:rsidRPr="00E82027">
        <w:rPr>
          <w:rFonts w:ascii="Times New Roman" w:hAnsi="Times New Roman" w:cs="Times New Roman"/>
          <w:sz w:val="24"/>
          <w:szCs w:val="24"/>
        </w:rPr>
        <w:t xml:space="preserve">                            Против-0 чел.</w:t>
      </w:r>
    </w:p>
    <w:p w:rsidR="00363601" w:rsidRDefault="00363601" w:rsidP="00363601">
      <w:pPr>
        <w:spacing w:after="0" w:line="240" w:lineRule="auto"/>
        <w:jc w:val="both"/>
        <w:rPr>
          <w:rFonts w:ascii="Times New Roman" w:hAnsi="Times New Roman" w:cs="Times New Roman"/>
          <w:sz w:val="24"/>
          <w:szCs w:val="24"/>
        </w:rPr>
      </w:pPr>
      <w:r w:rsidRPr="00E82027">
        <w:rPr>
          <w:rFonts w:ascii="Times New Roman" w:hAnsi="Times New Roman" w:cs="Times New Roman"/>
          <w:sz w:val="24"/>
          <w:szCs w:val="24"/>
        </w:rPr>
        <w:t xml:space="preserve">                            Воздержались-0 чел.</w:t>
      </w:r>
    </w:p>
    <w:p w:rsidR="002A6E9D" w:rsidRPr="00D451BA" w:rsidRDefault="002A6E9D" w:rsidP="002067E7">
      <w:pPr>
        <w:spacing w:after="0" w:line="360" w:lineRule="auto"/>
        <w:jc w:val="both"/>
        <w:rPr>
          <w:rFonts w:ascii="Times New Roman" w:hAnsi="Times New Roman" w:cs="Times New Roman"/>
          <w:bCs/>
          <w:sz w:val="24"/>
          <w:szCs w:val="24"/>
        </w:rPr>
      </w:pPr>
      <w:r w:rsidRPr="006E5B2F">
        <w:rPr>
          <w:rFonts w:ascii="Times New Roman" w:hAnsi="Times New Roman" w:cs="Times New Roman"/>
          <w:bCs/>
          <w:sz w:val="24"/>
          <w:szCs w:val="24"/>
        </w:rPr>
        <w:t xml:space="preserve">           </w:t>
      </w:r>
      <w:r w:rsidR="00C8674D" w:rsidRPr="006E5B2F">
        <w:rPr>
          <w:rFonts w:ascii="Times New Roman" w:hAnsi="Times New Roman" w:cs="Times New Roman"/>
          <w:bCs/>
          <w:sz w:val="24"/>
          <w:szCs w:val="24"/>
        </w:rPr>
        <w:t>Протокол и заключения о результатах публичных слушаний подлежат</w:t>
      </w:r>
      <w:r w:rsidRPr="006E5B2F">
        <w:rPr>
          <w:rFonts w:ascii="Times New Roman" w:hAnsi="Times New Roman" w:cs="Times New Roman"/>
          <w:bCs/>
          <w:sz w:val="24"/>
          <w:szCs w:val="24"/>
        </w:rPr>
        <w:t xml:space="preserve"> обнародованию и   </w:t>
      </w:r>
      <w:r w:rsidR="00C8674D" w:rsidRPr="006E5B2F">
        <w:rPr>
          <w:rFonts w:ascii="Times New Roman" w:hAnsi="Times New Roman" w:cs="Times New Roman"/>
          <w:bCs/>
          <w:sz w:val="24"/>
          <w:szCs w:val="24"/>
        </w:rPr>
        <w:t>размещению на</w:t>
      </w:r>
      <w:r w:rsidRPr="006E5B2F">
        <w:rPr>
          <w:rFonts w:ascii="Times New Roman" w:hAnsi="Times New Roman" w:cs="Times New Roman"/>
          <w:bCs/>
          <w:sz w:val="24"/>
          <w:szCs w:val="24"/>
        </w:rPr>
        <w:t xml:space="preserve"> официальном сайте по </w:t>
      </w:r>
      <w:r w:rsidR="006E5B2F" w:rsidRPr="006E5B2F">
        <w:rPr>
          <w:rFonts w:ascii="Times New Roman" w:hAnsi="Times New Roman" w:cs="Times New Roman"/>
          <w:bCs/>
          <w:sz w:val="24"/>
          <w:szCs w:val="24"/>
        </w:rPr>
        <w:t>адресу: https://adm-dtmo.ru/</w:t>
      </w:r>
    </w:p>
    <w:p w:rsidR="00B03746" w:rsidRPr="006E5B2F" w:rsidRDefault="00B03746" w:rsidP="002067E7">
      <w:pPr>
        <w:spacing w:after="0" w:line="360" w:lineRule="auto"/>
        <w:jc w:val="both"/>
        <w:rPr>
          <w:rFonts w:ascii="Times New Roman" w:hAnsi="Times New Roman" w:cs="Times New Roman"/>
          <w:bCs/>
          <w:sz w:val="24"/>
          <w:szCs w:val="24"/>
        </w:rPr>
      </w:pPr>
      <w:r w:rsidRPr="006E5B2F">
        <w:rPr>
          <w:rFonts w:ascii="Times New Roman" w:hAnsi="Times New Roman" w:cs="Times New Roman"/>
          <w:bCs/>
          <w:sz w:val="24"/>
          <w:szCs w:val="24"/>
        </w:rPr>
        <w:t>ИТОГИ ПУБЛИЧНЫХ СЛУШАНИЙ:</w:t>
      </w:r>
    </w:p>
    <w:p w:rsidR="00B03746" w:rsidRPr="006E5B2F" w:rsidRDefault="002A6E9D" w:rsidP="002067E7">
      <w:pPr>
        <w:spacing w:after="0" w:line="360" w:lineRule="auto"/>
        <w:jc w:val="both"/>
        <w:rPr>
          <w:rFonts w:ascii="Times New Roman" w:hAnsi="Times New Roman" w:cs="Times New Roman"/>
          <w:bCs/>
          <w:sz w:val="24"/>
          <w:szCs w:val="24"/>
        </w:rPr>
      </w:pPr>
      <w:r w:rsidRPr="006E5B2F">
        <w:rPr>
          <w:rFonts w:ascii="Times New Roman" w:hAnsi="Times New Roman" w:cs="Times New Roman"/>
          <w:bCs/>
          <w:sz w:val="24"/>
          <w:szCs w:val="24"/>
        </w:rPr>
        <w:t xml:space="preserve">    1.</w:t>
      </w:r>
      <w:r w:rsidR="006E5B2F">
        <w:rPr>
          <w:rFonts w:ascii="Times New Roman" w:hAnsi="Times New Roman" w:cs="Times New Roman"/>
          <w:bCs/>
          <w:sz w:val="24"/>
          <w:szCs w:val="24"/>
        </w:rPr>
        <w:t xml:space="preserve"> </w:t>
      </w:r>
      <w:r w:rsidR="00B03746" w:rsidRPr="006E5B2F">
        <w:rPr>
          <w:rFonts w:ascii="Times New Roman" w:hAnsi="Times New Roman" w:cs="Times New Roman"/>
          <w:bCs/>
          <w:sz w:val="24"/>
          <w:szCs w:val="24"/>
        </w:rPr>
        <w:t xml:space="preserve">Публичные </w:t>
      </w:r>
      <w:r w:rsidR="00C8674D" w:rsidRPr="006E5B2F">
        <w:rPr>
          <w:rFonts w:ascii="Times New Roman" w:hAnsi="Times New Roman" w:cs="Times New Roman"/>
          <w:bCs/>
          <w:sz w:val="24"/>
          <w:szCs w:val="24"/>
        </w:rPr>
        <w:t>слушания по</w:t>
      </w:r>
      <w:r w:rsidR="00B03746" w:rsidRPr="006E5B2F">
        <w:rPr>
          <w:rFonts w:ascii="Times New Roman" w:hAnsi="Times New Roman" w:cs="Times New Roman"/>
          <w:bCs/>
          <w:sz w:val="24"/>
          <w:szCs w:val="24"/>
        </w:rPr>
        <w:t xml:space="preserve"> </w:t>
      </w:r>
      <w:r w:rsidR="00C8674D" w:rsidRPr="006E5B2F">
        <w:rPr>
          <w:rFonts w:ascii="Times New Roman" w:hAnsi="Times New Roman" w:cs="Times New Roman"/>
          <w:bCs/>
          <w:sz w:val="24"/>
          <w:szCs w:val="24"/>
        </w:rPr>
        <w:t>проекту</w:t>
      </w:r>
      <w:r w:rsidR="00C8674D" w:rsidRPr="006E5B2F">
        <w:rPr>
          <w:rFonts w:ascii="Times New Roman" w:hAnsi="Times New Roman" w:cs="Times New Roman"/>
          <w:sz w:val="24"/>
          <w:szCs w:val="24"/>
        </w:rPr>
        <w:t xml:space="preserve"> </w:t>
      </w:r>
      <w:r w:rsidR="006A161A" w:rsidRPr="006E5B2F">
        <w:rPr>
          <w:rFonts w:ascii="Times New Roman" w:hAnsi="Times New Roman" w:cs="Times New Roman"/>
          <w:bCs/>
          <w:sz w:val="24"/>
          <w:szCs w:val="24"/>
        </w:rPr>
        <w:t>«Правил благоустройства территории Дзержинско-Тасеевского муниципального округа»</w:t>
      </w:r>
      <w:r w:rsidR="007F0DDA">
        <w:rPr>
          <w:rFonts w:ascii="Times New Roman" w:hAnsi="Times New Roman" w:cs="Times New Roman"/>
          <w:bCs/>
          <w:sz w:val="24"/>
          <w:szCs w:val="24"/>
        </w:rPr>
        <w:t xml:space="preserve"> </w:t>
      </w:r>
      <w:r w:rsidR="00C2639E">
        <w:rPr>
          <w:rFonts w:ascii="Times New Roman" w:hAnsi="Times New Roman" w:cs="Times New Roman"/>
          <w:bCs/>
          <w:sz w:val="24"/>
          <w:szCs w:val="24"/>
        </w:rPr>
        <w:t xml:space="preserve">считать </w:t>
      </w:r>
      <w:r w:rsidR="00C2639E" w:rsidRPr="006E5B2F">
        <w:rPr>
          <w:rFonts w:ascii="Times New Roman" w:hAnsi="Times New Roman" w:cs="Times New Roman"/>
          <w:bCs/>
          <w:sz w:val="24"/>
          <w:szCs w:val="24"/>
        </w:rPr>
        <w:t>состоявшимися</w:t>
      </w:r>
      <w:r w:rsidR="00B03746" w:rsidRPr="006E5B2F">
        <w:rPr>
          <w:rFonts w:ascii="Times New Roman" w:hAnsi="Times New Roman" w:cs="Times New Roman"/>
          <w:bCs/>
          <w:sz w:val="24"/>
          <w:szCs w:val="24"/>
        </w:rPr>
        <w:t>.</w:t>
      </w:r>
    </w:p>
    <w:p w:rsidR="00B03746" w:rsidRPr="006E5B2F" w:rsidRDefault="00B03746" w:rsidP="002067E7">
      <w:pPr>
        <w:spacing w:after="0" w:line="360" w:lineRule="auto"/>
        <w:jc w:val="both"/>
        <w:rPr>
          <w:rFonts w:ascii="Times New Roman" w:hAnsi="Times New Roman" w:cs="Times New Roman"/>
          <w:bCs/>
          <w:sz w:val="24"/>
          <w:szCs w:val="24"/>
        </w:rPr>
      </w:pPr>
      <w:r w:rsidRPr="006E5B2F">
        <w:rPr>
          <w:rFonts w:ascii="Times New Roman" w:hAnsi="Times New Roman" w:cs="Times New Roman"/>
          <w:bCs/>
          <w:sz w:val="24"/>
          <w:szCs w:val="24"/>
        </w:rPr>
        <w:t xml:space="preserve">    </w:t>
      </w:r>
      <w:r w:rsidR="002A6E9D" w:rsidRPr="006E5B2F">
        <w:rPr>
          <w:rFonts w:ascii="Times New Roman" w:hAnsi="Times New Roman" w:cs="Times New Roman"/>
          <w:bCs/>
          <w:sz w:val="24"/>
          <w:szCs w:val="24"/>
        </w:rPr>
        <w:t>2.</w:t>
      </w:r>
      <w:r w:rsidRPr="006E5B2F">
        <w:rPr>
          <w:rFonts w:ascii="Times New Roman" w:hAnsi="Times New Roman" w:cs="Times New Roman"/>
          <w:bCs/>
          <w:sz w:val="24"/>
          <w:szCs w:val="24"/>
        </w:rPr>
        <w:t xml:space="preserve"> Рекомендовать </w:t>
      </w:r>
      <w:r w:rsidR="00C8674D" w:rsidRPr="006E5B2F">
        <w:rPr>
          <w:rFonts w:ascii="Times New Roman" w:hAnsi="Times New Roman" w:cs="Times New Roman"/>
          <w:bCs/>
          <w:sz w:val="24"/>
          <w:szCs w:val="24"/>
        </w:rPr>
        <w:t xml:space="preserve">депутатам </w:t>
      </w:r>
      <w:r w:rsidR="006A161A" w:rsidRPr="006E5B2F">
        <w:rPr>
          <w:rFonts w:ascii="Times New Roman" w:hAnsi="Times New Roman" w:cs="Times New Roman"/>
          <w:bCs/>
          <w:sz w:val="24"/>
          <w:szCs w:val="24"/>
        </w:rPr>
        <w:t>Дзержинско-Тасеевского окружного</w:t>
      </w:r>
      <w:r w:rsidRPr="006E5B2F">
        <w:rPr>
          <w:rFonts w:ascii="Times New Roman" w:hAnsi="Times New Roman" w:cs="Times New Roman"/>
          <w:bCs/>
          <w:sz w:val="24"/>
          <w:szCs w:val="24"/>
        </w:rPr>
        <w:t xml:space="preserve"> Совета депутатов утвердить </w:t>
      </w:r>
      <w:r w:rsidR="00C8674D" w:rsidRPr="006E5B2F">
        <w:rPr>
          <w:rFonts w:ascii="Times New Roman" w:hAnsi="Times New Roman" w:cs="Times New Roman"/>
          <w:bCs/>
          <w:sz w:val="24"/>
          <w:szCs w:val="24"/>
        </w:rPr>
        <w:t xml:space="preserve">проект </w:t>
      </w:r>
      <w:r w:rsidR="006A161A" w:rsidRPr="006E5B2F">
        <w:rPr>
          <w:rFonts w:ascii="Times New Roman" w:hAnsi="Times New Roman" w:cs="Times New Roman"/>
          <w:sz w:val="24"/>
          <w:szCs w:val="24"/>
        </w:rPr>
        <w:t>«Правил благоустройства территории Дзержинско-Тасеевского муниципального округа».</w:t>
      </w:r>
    </w:p>
    <w:p w:rsidR="00B03746" w:rsidRPr="00D451BA" w:rsidRDefault="00B03746" w:rsidP="002067E7">
      <w:pPr>
        <w:spacing w:after="0" w:line="360" w:lineRule="auto"/>
        <w:jc w:val="both"/>
        <w:rPr>
          <w:rFonts w:ascii="Times New Roman" w:hAnsi="Times New Roman" w:cs="Times New Roman"/>
          <w:bCs/>
          <w:sz w:val="24"/>
          <w:szCs w:val="24"/>
        </w:rPr>
      </w:pPr>
      <w:r w:rsidRPr="006E5B2F">
        <w:rPr>
          <w:rFonts w:ascii="Times New Roman" w:hAnsi="Times New Roman" w:cs="Times New Roman"/>
          <w:bCs/>
          <w:sz w:val="24"/>
          <w:szCs w:val="24"/>
        </w:rPr>
        <w:t xml:space="preserve">    </w:t>
      </w:r>
      <w:r w:rsidR="002A6E9D" w:rsidRPr="006E5B2F">
        <w:rPr>
          <w:rFonts w:ascii="Times New Roman" w:hAnsi="Times New Roman" w:cs="Times New Roman"/>
          <w:bCs/>
          <w:sz w:val="24"/>
          <w:szCs w:val="24"/>
        </w:rPr>
        <w:t>3.</w:t>
      </w:r>
      <w:r w:rsidRPr="006E5B2F">
        <w:rPr>
          <w:rFonts w:ascii="Times New Roman" w:hAnsi="Times New Roman" w:cs="Times New Roman"/>
          <w:bCs/>
          <w:sz w:val="24"/>
          <w:szCs w:val="24"/>
        </w:rPr>
        <w:t xml:space="preserve">  Опубликовать заключение о результатах публичных слушаний в порядке, установленном для официального опубликования </w:t>
      </w:r>
      <w:r w:rsidR="00EF68EA" w:rsidRPr="006E5B2F">
        <w:rPr>
          <w:rFonts w:ascii="Times New Roman" w:hAnsi="Times New Roman" w:cs="Times New Roman"/>
          <w:bCs/>
          <w:sz w:val="24"/>
          <w:szCs w:val="24"/>
        </w:rPr>
        <w:t>муниципальных правовых актов, и</w:t>
      </w:r>
      <w:r w:rsidRPr="006E5B2F">
        <w:rPr>
          <w:rFonts w:ascii="Times New Roman" w:hAnsi="Times New Roman" w:cs="Times New Roman"/>
          <w:bCs/>
          <w:sz w:val="24"/>
          <w:szCs w:val="24"/>
        </w:rPr>
        <w:t xml:space="preserve"> разместить на официальном сайте.</w:t>
      </w:r>
    </w:p>
    <w:p w:rsidR="007050D4" w:rsidRPr="00D451BA" w:rsidRDefault="007050D4" w:rsidP="002067E7">
      <w:pPr>
        <w:spacing w:after="0" w:line="360" w:lineRule="auto"/>
        <w:jc w:val="both"/>
        <w:rPr>
          <w:rFonts w:ascii="Times New Roman" w:hAnsi="Times New Roman" w:cs="Times New Roman"/>
          <w:bCs/>
          <w:sz w:val="24"/>
          <w:szCs w:val="24"/>
        </w:rPr>
      </w:pPr>
    </w:p>
    <w:p w:rsidR="006C31CA" w:rsidRPr="00D451BA" w:rsidRDefault="006C31CA" w:rsidP="002067E7">
      <w:pPr>
        <w:spacing w:after="0" w:line="360" w:lineRule="auto"/>
        <w:jc w:val="both"/>
        <w:rPr>
          <w:rFonts w:ascii="Times New Roman" w:hAnsi="Times New Roman" w:cs="Times New Roman"/>
          <w:bCs/>
          <w:sz w:val="24"/>
          <w:szCs w:val="24"/>
        </w:rPr>
      </w:pPr>
    </w:p>
    <w:p w:rsidR="00B03746" w:rsidRDefault="00B03746" w:rsidP="002067E7">
      <w:pPr>
        <w:spacing w:after="0" w:line="360" w:lineRule="auto"/>
        <w:jc w:val="both"/>
        <w:rPr>
          <w:rFonts w:ascii="Times New Roman" w:hAnsi="Times New Roman" w:cs="Times New Roman"/>
          <w:bCs/>
          <w:sz w:val="24"/>
          <w:szCs w:val="24"/>
        </w:rPr>
      </w:pPr>
      <w:r w:rsidRPr="00D451BA">
        <w:rPr>
          <w:rFonts w:ascii="Times New Roman" w:hAnsi="Times New Roman" w:cs="Times New Roman"/>
          <w:bCs/>
          <w:sz w:val="24"/>
          <w:szCs w:val="24"/>
        </w:rPr>
        <w:t xml:space="preserve">Председатель                                             </w:t>
      </w:r>
      <w:r w:rsidR="00F80064" w:rsidRPr="00D451BA">
        <w:rPr>
          <w:rFonts w:ascii="Times New Roman" w:hAnsi="Times New Roman" w:cs="Times New Roman"/>
          <w:bCs/>
          <w:sz w:val="24"/>
          <w:szCs w:val="24"/>
        </w:rPr>
        <w:t xml:space="preserve">                    </w:t>
      </w:r>
      <w:proofErr w:type="spellStart"/>
      <w:r w:rsidR="006A161A">
        <w:rPr>
          <w:rFonts w:ascii="Times New Roman" w:hAnsi="Times New Roman" w:cs="Times New Roman"/>
          <w:bCs/>
          <w:sz w:val="24"/>
          <w:szCs w:val="24"/>
        </w:rPr>
        <w:t>Своевский</w:t>
      </w:r>
      <w:proofErr w:type="spellEnd"/>
      <w:r w:rsidR="006A161A">
        <w:rPr>
          <w:rFonts w:ascii="Times New Roman" w:hAnsi="Times New Roman" w:cs="Times New Roman"/>
          <w:bCs/>
          <w:sz w:val="24"/>
          <w:szCs w:val="24"/>
        </w:rPr>
        <w:t xml:space="preserve"> В.М.</w:t>
      </w:r>
    </w:p>
    <w:p w:rsidR="006A161A" w:rsidRPr="00D451BA" w:rsidRDefault="006A161A" w:rsidP="002067E7">
      <w:pPr>
        <w:spacing w:after="0" w:line="360" w:lineRule="auto"/>
        <w:jc w:val="both"/>
        <w:rPr>
          <w:rFonts w:ascii="Times New Roman" w:hAnsi="Times New Roman" w:cs="Times New Roman"/>
          <w:bCs/>
          <w:sz w:val="24"/>
          <w:szCs w:val="24"/>
        </w:rPr>
      </w:pPr>
    </w:p>
    <w:p w:rsidR="00B03746" w:rsidRDefault="00B03746" w:rsidP="002067E7">
      <w:pPr>
        <w:spacing w:after="0" w:line="360" w:lineRule="auto"/>
        <w:jc w:val="both"/>
        <w:rPr>
          <w:rFonts w:ascii="Times New Roman" w:hAnsi="Times New Roman" w:cs="Times New Roman"/>
          <w:bCs/>
          <w:sz w:val="24"/>
          <w:szCs w:val="24"/>
        </w:rPr>
      </w:pPr>
      <w:r w:rsidRPr="00D451BA">
        <w:rPr>
          <w:rFonts w:ascii="Times New Roman" w:hAnsi="Times New Roman" w:cs="Times New Roman"/>
          <w:bCs/>
          <w:sz w:val="24"/>
          <w:szCs w:val="24"/>
        </w:rPr>
        <w:t xml:space="preserve">Секретарь                                                                       </w:t>
      </w:r>
      <w:proofErr w:type="spellStart"/>
      <w:r w:rsidRPr="00D451BA">
        <w:rPr>
          <w:rFonts w:ascii="Times New Roman" w:hAnsi="Times New Roman" w:cs="Times New Roman"/>
          <w:bCs/>
          <w:sz w:val="24"/>
          <w:szCs w:val="24"/>
        </w:rPr>
        <w:t>Е.В.Баскакова</w:t>
      </w:r>
      <w:proofErr w:type="spellEnd"/>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pPr>
    </w:p>
    <w:p w:rsidR="00F93538" w:rsidRDefault="00F93538" w:rsidP="002067E7">
      <w:pPr>
        <w:spacing w:after="0" w:line="360" w:lineRule="auto"/>
        <w:jc w:val="both"/>
        <w:rPr>
          <w:rFonts w:ascii="Times New Roman" w:hAnsi="Times New Roman" w:cs="Times New Roman"/>
          <w:bCs/>
          <w:sz w:val="24"/>
          <w:szCs w:val="24"/>
        </w:rPr>
        <w:sectPr w:rsidR="00F93538" w:rsidSect="00F86B13">
          <w:pgSz w:w="11906" w:h="16838"/>
          <w:pgMar w:top="426" w:right="566" w:bottom="993" w:left="1276" w:header="708" w:footer="708" w:gutter="0"/>
          <w:cols w:space="708"/>
          <w:docGrid w:linePitch="360"/>
        </w:sectPr>
      </w:pPr>
    </w:p>
    <w:p w:rsidR="006A626D" w:rsidRPr="006A626D" w:rsidRDefault="00F93538" w:rsidP="006A626D">
      <w:pPr>
        <w:autoSpaceDE w:val="0"/>
        <w:autoSpaceDN w:val="0"/>
        <w:adjustRightInd w:val="0"/>
        <w:spacing w:after="0" w:line="240" w:lineRule="auto"/>
        <w:jc w:val="right"/>
        <w:rPr>
          <w:rFonts w:ascii="Times New Roman" w:hAnsi="Times New Roman" w:cs="Times New Roman"/>
          <w:bCs/>
          <w:sz w:val="20"/>
          <w:szCs w:val="20"/>
        </w:rPr>
      </w:pPr>
      <w:r>
        <w:rPr>
          <w:rFonts w:ascii="Times New Roman" w:hAnsi="Times New Roman" w:cs="Times New Roman"/>
          <w:bCs/>
          <w:sz w:val="24"/>
          <w:szCs w:val="24"/>
        </w:rPr>
        <w:lastRenderedPageBreak/>
        <w:t xml:space="preserve">                                        </w:t>
      </w:r>
      <w:r w:rsidRPr="006A626D">
        <w:rPr>
          <w:rFonts w:ascii="Times New Roman" w:hAnsi="Times New Roman" w:cs="Times New Roman"/>
          <w:bCs/>
          <w:sz w:val="20"/>
          <w:szCs w:val="20"/>
        </w:rPr>
        <w:t xml:space="preserve">Приложение </w:t>
      </w:r>
    </w:p>
    <w:p w:rsidR="006A626D" w:rsidRDefault="00F93538" w:rsidP="006A626D">
      <w:pPr>
        <w:autoSpaceDE w:val="0"/>
        <w:autoSpaceDN w:val="0"/>
        <w:adjustRightInd w:val="0"/>
        <w:spacing w:after="0" w:line="240" w:lineRule="auto"/>
        <w:jc w:val="right"/>
        <w:rPr>
          <w:rFonts w:ascii="Times New Roman" w:eastAsia="Calibri" w:hAnsi="Times New Roman" w:cs="Times New Roman"/>
          <w:bCs/>
          <w:sz w:val="20"/>
          <w:szCs w:val="20"/>
          <w:lang w:eastAsia="ru-RU"/>
        </w:rPr>
      </w:pPr>
      <w:r w:rsidRPr="006A626D">
        <w:rPr>
          <w:rFonts w:ascii="Times New Roman" w:hAnsi="Times New Roman" w:cs="Times New Roman"/>
          <w:bCs/>
          <w:sz w:val="20"/>
          <w:szCs w:val="20"/>
        </w:rPr>
        <w:t xml:space="preserve">к протоколу публичных слушаний по </w:t>
      </w:r>
      <w:r w:rsidRPr="006A626D">
        <w:rPr>
          <w:rFonts w:ascii="Times New Roman" w:eastAsia="Calibri" w:hAnsi="Times New Roman" w:cs="Times New Roman"/>
          <w:bCs/>
          <w:sz w:val="20"/>
          <w:szCs w:val="20"/>
          <w:lang w:eastAsia="ru-RU"/>
        </w:rPr>
        <w:t xml:space="preserve">проекту </w:t>
      </w:r>
    </w:p>
    <w:p w:rsidR="006A626D" w:rsidRDefault="00F93538" w:rsidP="006A626D">
      <w:pPr>
        <w:autoSpaceDE w:val="0"/>
        <w:autoSpaceDN w:val="0"/>
        <w:adjustRightInd w:val="0"/>
        <w:spacing w:after="0" w:line="240" w:lineRule="auto"/>
        <w:jc w:val="right"/>
        <w:rPr>
          <w:rFonts w:ascii="Times New Roman" w:eastAsia="Calibri" w:hAnsi="Times New Roman" w:cs="Times New Roman"/>
          <w:bCs/>
          <w:sz w:val="20"/>
          <w:szCs w:val="20"/>
          <w:lang w:eastAsia="ru-RU"/>
        </w:rPr>
      </w:pPr>
      <w:r w:rsidRPr="006A626D">
        <w:rPr>
          <w:rFonts w:ascii="Times New Roman" w:eastAsia="Calibri" w:hAnsi="Times New Roman" w:cs="Times New Roman"/>
          <w:bCs/>
          <w:sz w:val="20"/>
          <w:szCs w:val="20"/>
          <w:lang w:eastAsia="ru-RU"/>
        </w:rPr>
        <w:t xml:space="preserve">«Правила благоустройства территории </w:t>
      </w:r>
    </w:p>
    <w:p w:rsidR="00F93538" w:rsidRPr="006A626D" w:rsidRDefault="00F93538" w:rsidP="006A626D">
      <w:pPr>
        <w:autoSpaceDE w:val="0"/>
        <w:autoSpaceDN w:val="0"/>
        <w:adjustRightInd w:val="0"/>
        <w:spacing w:after="0" w:line="240" w:lineRule="auto"/>
        <w:jc w:val="right"/>
        <w:rPr>
          <w:rFonts w:ascii="Times New Roman" w:eastAsia="Calibri" w:hAnsi="Times New Roman" w:cs="Times New Roman"/>
          <w:bCs/>
          <w:sz w:val="20"/>
          <w:szCs w:val="20"/>
          <w:lang w:eastAsia="ru-RU"/>
        </w:rPr>
      </w:pPr>
      <w:r w:rsidRPr="006A626D">
        <w:rPr>
          <w:rFonts w:ascii="Times New Roman" w:eastAsia="Calibri" w:hAnsi="Times New Roman" w:cs="Times New Roman"/>
          <w:bCs/>
          <w:sz w:val="20"/>
          <w:szCs w:val="20"/>
          <w:lang w:eastAsia="ru-RU"/>
        </w:rPr>
        <w:t>Дзержинско-Тасеевского муниципального округа»</w:t>
      </w:r>
    </w:p>
    <w:p w:rsidR="00F93538" w:rsidRPr="006A626D" w:rsidRDefault="00F93538" w:rsidP="006A626D">
      <w:pPr>
        <w:spacing w:after="0" w:line="240" w:lineRule="auto"/>
        <w:jc w:val="right"/>
        <w:rPr>
          <w:rFonts w:ascii="Times New Roman" w:hAnsi="Times New Roman" w:cs="Times New Roman"/>
          <w:bCs/>
          <w:sz w:val="20"/>
          <w:szCs w:val="20"/>
        </w:rPr>
      </w:pPr>
    </w:p>
    <w:p w:rsidR="006A626D" w:rsidRDefault="006A626D" w:rsidP="002067E7">
      <w:pPr>
        <w:spacing w:after="0" w:line="360" w:lineRule="auto"/>
        <w:jc w:val="both"/>
        <w:rPr>
          <w:rFonts w:ascii="Times New Roman" w:hAnsi="Times New Roman" w:cs="Times New Roman"/>
          <w:bCs/>
          <w:sz w:val="24"/>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0255"/>
        <w:gridCol w:w="2179"/>
        <w:gridCol w:w="2357"/>
      </w:tblGrid>
      <w:tr w:rsidR="006A626D" w:rsidRPr="00C8674D" w:rsidTr="0022125F">
        <w:tc>
          <w:tcPr>
            <w:tcW w:w="513" w:type="dxa"/>
            <w:tcBorders>
              <w:top w:val="single" w:sz="4" w:space="0" w:color="auto"/>
              <w:left w:val="single" w:sz="4" w:space="0" w:color="auto"/>
              <w:bottom w:val="single" w:sz="4" w:space="0" w:color="auto"/>
              <w:right w:val="single" w:sz="4" w:space="0" w:color="auto"/>
            </w:tcBorders>
            <w:vAlign w:val="center"/>
            <w:hideMark/>
          </w:tcPr>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r w:rsidRPr="00C8674D">
              <w:rPr>
                <w:rFonts w:ascii="Times New Roman" w:eastAsia="Times New Roman" w:hAnsi="Times New Roman" w:cs="Times New Roman"/>
                <w:lang w:eastAsia="ru-RU"/>
              </w:rPr>
              <w:t>№ п/п</w:t>
            </w:r>
          </w:p>
        </w:tc>
        <w:tc>
          <w:tcPr>
            <w:tcW w:w="10397" w:type="dxa"/>
            <w:tcBorders>
              <w:top w:val="single" w:sz="4" w:space="0" w:color="auto"/>
              <w:left w:val="single" w:sz="4" w:space="0" w:color="auto"/>
              <w:bottom w:val="single" w:sz="4" w:space="0" w:color="auto"/>
              <w:right w:val="single" w:sz="4" w:space="0" w:color="auto"/>
            </w:tcBorders>
            <w:vAlign w:val="center"/>
            <w:hideMark/>
          </w:tcPr>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r w:rsidRPr="00C8674D">
              <w:rPr>
                <w:rFonts w:ascii="Times New Roman" w:eastAsia="Times New Roman" w:hAnsi="Times New Roman" w:cs="Times New Roman"/>
                <w:lang w:eastAsia="ru-RU"/>
              </w:rPr>
              <w:t>Содержание предложения (замечания) граждан, являющихся участниками публичных слушаний и постоянно проживающих на территории, в пределах которой проводятся публичные слушания</w:t>
            </w:r>
          </w:p>
        </w:tc>
        <w:tc>
          <w:tcPr>
            <w:tcW w:w="2037" w:type="dxa"/>
            <w:tcBorders>
              <w:top w:val="single" w:sz="4" w:space="0" w:color="auto"/>
              <w:left w:val="single" w:sz="4" w:space="0" w:color="auto"/>
              <w:bottom w:val="single" w:sz="4" w:space="0" w:color="auto"/>
              <w:right w:val="single" w:sz="4" w:space="0" w:color="auto"/>
            </w:tcBorders>
          </w:tcPr>
          <w:p w:rsidR="006A626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Инициатор предложения</w:t>
            </w:r>
          </w:p>
        </w:tc>
        <w:tc>
          <w:tcPr>
            <w:tcW w:w="2357" w:type="dxa"/>
            <w:tcBorders>
              <w:top w:val="single" w:sz="4" w:space="0" w:color="auto"/>
              <w:left w:val="single" w:sz="4" w:space="0" w:color="auto"/>
              <w:bottom w:val="single" w:sz="4" w:space="0" w:color="auto"/>
              <w:right w:val="single" w:sz="4" w:space="0" w:color="auto"/>
            </w:tcBorders>
            <w:vAlign w:val="center"/>
            <w:hideMark/>
          </w:tcPr>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Решение комиссии</w:t>
            </w:r>
          </w:p>
        </w:tc>
      </w:tr>
      <w:tr w:rsidR="006A626D" w:rsidRPr="00C8674D" w:rsidTr="0022125F">
        <w:trPr>
          <w:trHeight w:val="1258"/>
        </w:trPr>
        <w:tc>
          <w:tcPr>
            <w:tcW w:w="513" w:type="dxa"/>
            <w:tcBorders>
              <w:top w:val="single" w:sz="4" w:space="0" w:color="auto"/>
              <w:left w:val="single" w:sz="4" w:space="0" w:color="auto"/>
              <w:bottom w:val="single" w:sz="4" w:space="0" w:color="auto"/>
              <w:right w:val="single" w:sz="4" w:space="0" w:color="auto"/>
            </w:tcBorders>
            <w:vAlign w:val="center"/>
          </w:tcPr>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10397" w:type="dxa"/>
            <w:tcBorders>
              <w:top w:val="single" w:sz="4" w:space="0" w:color="auto"/>
              <w:left w:val="single" w:sz="4" w:space="0" w:color="auto"/>
              <w:bottom w:val="single" w:sz="4" w:space="0" w:color="auto"/>
              <w:right w:val="single" w:sz="4" w:space="0" w:color="auto"/>
            </w:tcBorders>
            <w:vAlign w:val="center"/>
          </w:tcPr>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1. В п. 1 .4. Проекта Правил абзац 5 исключить, так как его дублирует абзац 2;</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xml:space="preserve">2.В п. 1.1.3. Проекта Правил в абзаце 8 исключить «...в одном уровне </w:t>
            </w:r>
            <w:proofErr w:type="gramStart"/>
            <w:r w:rsidRPr="00213DC8">
              <w:rPr>
                <w:rFonts w:ascii="Times New Roman" w:eastAsia="Times New Roman" w:hAnsi="Times New Roman" w:cs="Times New Roman"/>
                <w:lang w:eastAsia="ru-RU"/>
              </w:rPr>
              <w:t>с  трамвайными</w:t>
            </w:r>
            <w:proofErr w:type="gramEnd"/>
            <w:r w:rsidRPr="00213DC8">
              <w:rPr>
                <w:rFonts w:ascii="Times New Roman" w:eastAsia="Times New Roman" w:hAnsi="Times New Roman" w:cs="Times New Roman"/>
                <w:lang w:eastAsia="ru-RU"/>
              </w:rPr>
              <w:t xml:space="preserve"> путями, переездов через трамвайные пути,»</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xml:space="preserve">3. В п. 4.1.1. после слов </w:t>
            </w:r>
            <w:proofErr w:type="gramStart"/>
            <w:r w:rsidRPr="00213DC8">
              <w:rPr>
                <w:rFonts w:ascii="Times New Roman" w:eastAsia="Times New Roman" w:hAnsi="Times New Roman" w:cs="Times New Roman"/>
                <w:lang w:eastAsia="ru-RU"/>
              </w:rPr>
              <w:t>«..</w:t>
            </w:r>
            <w:proofErr w:type="gramEnd"/>
            <w:r w:rsidRPr="00213DC8">
              <w:rPr>
                <w:rFonts w:ascii="Times New Roman" w:eastAsia="Times New Roman" w:hAnsi="Times New Roman" w:cs="Times New Roman"/>
                <w:lang w:eastAsia="ru-RU"/>
              </w:rPr>
              <w:t xml:space="preserve"> земельных участков» добавить «и прилегающей территории... »</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4. Добавить п. 4.1.36. следующего содержания «В целях обеспечения чистоты и порядка на территории Дзержинско-Тасеевского муниципального округа запрещается:</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xml:space="preserve">-складировать у киосков, палаток, павильонов мелкорозничной торговли и магазинов тару и запас товаров; </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xml:space="preserve">  самовольно размещать объявления, афиши, плакаты, графические изображения, иные информационные материалы на объектах благоустройства, а также наносить надписи на объекты благоустройства;</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xml:space="preserve">-мыть транспортные средства в местах общего пользования, на берегу рек, водоемов и вблизи источников водоснабжения (общественный колодец шахтного типа, водоразборная колонка, водонапорная башня); </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-накапливать и размещать твердые коммунальные отходы, скошенную траву, опавшие листья, спиленные деревья и кустарники, металлолом, строительные материалы (песок, строительный камень, ПГС, ЩС, кирпич, пиломатериал), твердое топливо (уголь, дрова), грубые корма (сено, солома) в не отведенных для этих целей местах;</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-хранить в местах общего пользования, придомовых территориях, прилегающих территориях неисправный (разукомплектованный)</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автотранспорт, мототранспорт, трактора, самоходные машины, сельскохозяйственную технику, сельскохозяйственные машины и оборудование, прицепы;</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-устраивать наливные помойки, разливать помои и нечистоты за территорией домов, выносить отходы на уличные проезды.</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-складировать и хранить вне дворовой части строительные материалы (песок, строительный камень, ПГС, ПЩС, кирпич, пиломатериал), строительный мусор, оборудование, грунт, твердое топливо (уголь, дрова), золу, шлак, органические удобрения, автотранспорт, мототранспорт, трактора, самоходные машины, сельскохозяйственную технику, сельскохозяйственные машины и оборудование, прицепы; металлолом, грубый корм (сено, солома);</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-не допускать произрастания сорной растительности на земельных участках и прилегающей территории, в границах, установленных п. 14.1.4. настоящих Правил, высотой более 20 см»;</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-перекрывать водоотводные канавы в придорожной полосе.</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5.В пункт 4.4.10. после слова голубятен), добавить слово «</w:t>
            </w:r>
            <w:proofErr w:type="spellStart"/>
            <w:r w:rsidRPr="00213DC8">
              <w:rPr>
                <w:rFonts w:ascii="Times New Roman" w:eastAsia="Times New Roman" w:hAnsi="Times New Roman" w:cs="Times New Roman"/>
                <w:lang w:eastAsia="ru-RU"/>
              </w:rPr>
              <w:t>углярок</w:t>
            </w:r>
            <w:proofErr w:type="spellEnd"/>
            <w:r w:rsidRPr="00213DC8">
              <w:rPr>
                <w:rFonts w:ascii="Times New Roman" w:eastAsia="Times New Roman" w:hAnsi="Times New Roman" w:cs="Times New Roman"/>
                <w:lang w:eastAsia="ru-RU"/>
              </w:rPr>
              <w:t>».</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6.В пункте 5.2. абзац 12 слова «прилегающую территорию в радиусе 5 метров», заменить на «прилегающую территорию, в границах установленных</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п. 1.1.4. настоящих Правил».</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xml:space="preserve">7.Абзац 2 пункта 6.1 заменить на текст следующего содержания: «Собственники (наниматели) </w:t>
            </w:r>
            <w:r w:rsidRPr="00213DC8">
              <w:rPr>
                <w:rFonts w:ascii="Times New Roman" w:eastAsia="Times New Roman" w:hAnsi="Times New Roman" w:cs="Times New Roman"/>
                <w:lang w:eastAsia="ru-RU"/>
              </w:rPr>
              <w:lastRenderedPageBreak/>
              <w:t xml:space="preserve">индивидуальных жилых домов, земельных участков обязаны еженедельно убирать земельный участок в пределах землеотвода и уличную прилегающую, </w:t>
            </w:r>
            <w:proofErr w:type="gramStart"/>
            <w:r w:rsidRPr="00213DC8">
              <w:rPr>
                <w:rFonts w:ascii="Times New Roman" w:eastAsia="Times New Roman" w:hAnsi="Times New Roman" w:cs="Times New Roman"/>
                <w:lang w:eastAsia="ru-RU"/>
              </w:rPr>
              <w:t>в границах</w:t>
            </w:r>
            <w:proofErr w:type="gramEnd"/>
            <w:r w:rsidRPr="00213DC8">
              <w:rPr>
                <w:rFonts w:ascii="Times New Roman" w:eastAsia="Times New Roman" w:hAnsi="Times New Roman" w:cs="Times New Roman"/>
                <w:lang w:eastAsia="ru-RU"/>
              </w:rPr>
              <w:t xml:space="preserve"> установленных п. 1.1.4. настоящих Правил, своими силами и за счет собственных средств или по договорам со специализированными организациями».</w:t>
            </w:r>
          </w:p>
          <w:p w:rsidR="006A626D" w:rsidRPr="00C8674D"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8.В пункт 7.3. после слов «Праздничное оформление включает: добавить «вывеску государственных флагов,...</w:t>
            </w:r>
          </w:p>
        </w:tc>
        <w:tc>
          <w:tcPr>
            <w:tcW w:w="2037" w:type="dxa"/>
            <w:tcBorders>
              <w:top w:val="single" w:sz="4" w:space="0" w:color="auto"/>
              <w:left w:val="single" w:sz="4" w:space="0" w:color="auto"/>
              <w:bottom w:val="single" w:sz="4" w:space="0" w:color="auto"/>
              <w:right w:val="single" w:sz="4" w:space="0" w:color="auto"/>
            </w:tcBorders>
          </w:tcPr>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proofErr w:type="spellStart"/>
            <w:r w:rsidRPr="00D94C6E">
              <w:rPr>
                <w:rFonts w:ascii="Times New Roman" w:hAnsi="Times New Roman" w:cs="Times New Roman"/>
                <w:sz w:val="24"/>
                <w:szCs w:val="24"/>
              </w:rPr>
              <w:lastRenderedPageBreak/>
              <w:t>Сонич</w:t>
            </w:r>
            <w:proofErr w:type="spellEnd"/>
            <w:r w:rsidRPr="00D94C6E">
              <w:rPr>
                <w:rFonts w:ascii="Times New Roman" w:hAnsi="Times New Roman" w:cs="Times New Roman"/>
                <w:sz w:val="24"/>
                <w:szCs w:val="24"/>
              </w:rPr>
              <w:t xml:space="preserve"> А.И.-главный специалист отдела </w:t>
            </w:r>
            <w:r>
              <w:rPr>
                <w:rFonts w:ascii="Times New Roman" w:hAnsi="Times New Roman" w:cs="Times New Roman"/>
                <w:sz w:val="24"/>
                <w:szCs w:val="24"/>
              </w:rPr>
              <w:t>А</w:t>
            </w:r>
            <w:r w:rsidRPr="00D94C6E">
              <w:rPr>
                <w:rFonts w:ascii="Times New Roman" w:hAnsi="Times New Roman" w:cs="Times New Roman"/>
                <w:sz w:val="24"/>
                <w:szCs w:val="24"/>
              </w:rPr>
              <w:t>дминистративная комиссия</w:t>
            </w:r>
          </w:p>
        </w:tc>
        <w:tc>
          <w:tcPr>
            <w:tcW w:w="2357" w:type="dxa"/>
            <w:tcBorders>
              <w:top w:val="single" w:sz="4" w:space="0" w:color="auto"/>
              <w:left w:val="single" w:sz="4" w:space="0" w:color="auto"/>
              <w:bottom w:val="single" w:sz="4" w:space="0" w:color="auto"/>
              <w:right w:val="single" w:sz="4" w:space="0" w:color="auto"/>
            </w:tcBorders>
            <w:vAlign w:val="center"/>
          </w:tcPr>
          <w:p w:rsidR="006A626D" w:rsidRDefault="00616E12"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Принять предложения с учетом поправок</w:t>
            </w:r>
          </w:p>
          <w:p w:rsidR="00213DC8" w:rsidRDefault="00213DC8"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(п.4 последний абзац добавить «…и создавать искусственные препятствия отвода водных масс», </w:t>
            </w:r>
          </w:p>
          <w:p w:rsidR="00213DC8" w:rsidRPr="00C8674D" w:rsidRDefault="00213DC8"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п.7  вместо словосочетания  « со специализированными  организациями»  добавить словосочетание « оказания услуг»)</w:t>
            </w:r>
          </w:p>
        </w:tc>
      </w:tr>
      <w:tr w:rsidR="006A626D" w:rsidRPr="00C8674D" w:rsidTr="0022125F">
        <w:tc>
          <w:tcPr>
            <w:tcW w:w="513" w:type="dxa"/>
            <w:tcBorders>
              <w:top w:val="single" w:sz="4" w:space="0" w:color="auto"/>
              <w:left w:val="single" w:sz="4" w:space="0" w:color="auto"/>
              <w:bottom w:val="single" w:sz="4" w:space="0" w:color="auto"/>
              <w:right w:val="single" w:sz="4" w:space="0" w:color="auto"/>
            </w:tcBorders>
            <w:vAlign w:val="center"/>
          </w:tcPr>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0397" w:type="dxa"/>
            <w:tcBorders>
              <w:top w:val="single" w:sz="4" w:space="0" w:color="auto"/>
              <w:left w:val="single" w:sz="4" w:space="0" w:color="auto"/>
              <w:bottom w:val="single" w:sz="4" w:space="0" w:color="auto"/>
              <w:right w:val="single" w:sz="4" w:space="0" w:color="auto"/>
            </w:tcBorders>
            <w:vAlign w:val="center"/>
          </w:tcPr>
          <w:p w:rsidR="00616E12" w:rsidRPr="00616E12" w:rsidRDefault="00616E12" w:rsidP="00616E12">
            <w:pPr>
              <w:widowControl w:val="0"/>
              <w:autoSpaceDE w:val="0"/>
              <w:autoSpaceDN w:val="0"/>
              <w:spacing w:after="0" w:line="240" w:lineRule="auto"/>
              <w:jc w:val="both"/>
              <w:rPr>
                <w:rFonts w:ascii="Times New Roman" w:eastAsia="Times New Roman" w:hAnsi="Times New Roman" w:cs="Times New Roman"/>
                <w:lang w:eastAsia="ru-RU"/>
              </w:rPr>
            </w:pPr>
            <w:r w:rsidRPr="00616E12">
              <w:rPr>
                <w:rFonts w:ascii="Times New Roman" w:eastAsia="Times New Roman" w:hAnsi="Times New Roman" w:cs="Times New Roman"/>
                <w:lang w:eastAsia="ru-RU"/>
              </w:rPr>
              <w:t>«Временное хранение (на срок не более 15 календарных дней), строительных материалов, оборудования, грунта, твердого топлива (уголь, дрова (</w:t>
            </w:r>
            <w:proofErr w:type="spellStart"/>
            <w:r w:rsidRPr="00616E12">
              <w:rPr>
                <w:rFonts w:ascii="Times New Roman" w:eastAsia="Times New Roman" w:hAnsi="Times New Roman" w:cs="Times New Roman"/>
                <w:lang w:eastAsia="ru-RU"/>
              </w:rPr>
              <w:t>долготье</w:t>
            </w:r>
            <w:proofErr w:type="spellEnd"/>
            <w:r w:rsidRPr="00616E12">
              <w:rPr>
                <w:rFonts w:ascii="Times New Roman" w:eastAsia="Times New Roman" w:hAnsi="Times New Roman" w:cs="Times New Roman"/>
                <w:lang w:eastAsia="ru-RU"/>
              </w:rPr>
              <w:t>, швырок, чурки), отходов лесопиления (горбыль) на прилегающих территориях допускается только при наличии письменного разрешения территориального подразделения администрации Дзержинско-Тасеевского муниципального округа.</w:t>
            </w:r>
          </w:p>
          <w:p w:rsidR="00616E12" w:rsidRPr="00616E12" w:rsidRDefault="00616E12" w:rsidP="00616E12">
            <w:pPr>
              <w:widowControl w:val="0"/>
              <w:autoSpaceDE w:val="0"/>
              <w:autoSpaceDN w:val="0"/>
              <w:spacing w:after="0" w:line="240" w:lineRule="auto"/>
              <w:jc w:val="both"/>
              <w:rPr>
                <w:rFonts w:ascii="Times New Roman" w:eastAsia="Times New Roman" w:hAnsi="Times New Roman" w:cs="Times New Roman"/>
                <w:lang w:eastAsia="ru-RU"/>
              </w:rPr>
            </w:pPr>
            <w:r w:rsidRPr="00616E12">
              <w:rPr>
                <w:rFonts w:ascii="Times New Roman" w:eastAsia="Times New Roman" w:hAnsi="Times New Roman" w:cs="Times New Roman"/>
                <w:lang w:eastAsia="ru-RU"/>
              </w:rPr>
              <w:t>Для получения разрешения заявитель обращается в территориальное подразделение администрации Дзержинско-Тасеевского муниципального округа по месту проживания не позднее чем за три календарных дня до даты предполагаемого временного размещения и только при наличии письменного разрешения размещает строительные материалы, оборудование, грунт, твердое топливо (уголь, дрова (</w:t>
            </w:r>
            <w:proofErr w:type="spellStart"/>
            <w:r w:rsidRPr="00616E12">
              <w:rPr>
                <w:rFonts w:ascii="Times New Roman" w:eastAsia="Times New Roman" w:hAnsi="Times New Roman" w:cs="Times New Roman"/>
                <w:lang w:eastAsia="ru-RU"/>
              </w:rPr>
              <w:t>долготье</w:t>
            </w:r>
            <w:proofErr w:type="spellEnd"/>
            <w:r w:rsidRPr="00616E12">
              <w:rPr>
                <w:rFonts w:ascii="Times New Roman" w:eastAsia="Times New Roman" w:hAnsi="Times New Roman" w:cs="Times New Roman"/>
                <w:lang w:eastAsia="ru-RU"/>
              </w:rPr>
              <w:t>, швырок, чурки), отходы лесопиления (горбыль) на прилегающей территории на срок указный в разрешении.».</w:t>
            </w:r>
          </w:p>
          <w:p w:rsidR="00616E12" w:rsidRPr="00616E12" w:rsidRDefault="00616E12" w:rsidP="00616E12">
            <w:pPr>
              <w:widowControl w:val="0"/>
              <w:autoSpaceDE w:val="0"/>
              <w:autoSpaceDN w:val="0"/>
              <w:spacing w:after="0" w:line="240" w:lineRule="auto"/>
              <w:jc w:val="both"/>
              <w:rPr>
                <w:rFonts w:ascii="Times New Roman" w:eastAsia="Times New Roman" w:hAnsi="Times New Roman" w:cs="Times New Roman"/>
                <w:lang w:eastAsia="ru-RU"/>
              </w:rPr>
            </w:pPr>
            <w:r w:rsidRPr="00616E12">
              <w:rPr>
                <w:rFonts w:ascii="Times New Roman" w:eastAsia="Times New Roman" w:hAnsi="Times New Roman" w:cs="Times New Roman"/>
                <w:lang w:eastAsia="ru-RU"/>
              </w:rPr>
              <w:t xml:space="preserve">В целях исключения </w:t>
            </w:r>
            <w:proofErr w:type="gramStart"/>
            <w:r w:rsidRPr="00616E12">
              <w:rPr>
                <w:rFonts w:ascii="Times New Roman" w:eastAsia="Times New Roman" w:hAnsi="Times New Roman" w:cs="Times New Roman"/>
                <w:lang w:eastAsia="ru-RU"/>
              </w:rPr>
              <w:t>положений</w:t>
            </w:r>
            <w:proofErr w:type="gramEnd"/>
            <w:r w:rsidRPr="00616E12">
              <w:rPr>
                <w:rFonts w:ascii="Times New Roman" w:eastAsia="Times New Roman" w:hAnsi="Times New Roman" w:cs="Times New Roman"/>
                <w:lang w:eastAsia="ru-RU"/>
              </w:rPr>
              <w:t xml:space="preserve"> вступающих в противоречие с предложенным пунктом предлагаю исключить в проекте Правил абзац З п.6.4 Правил.</w:t>
            </w:r>
          </w:p>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p>
        </w:tc>
        <w:tc>
          <w:tcPr>
            <w:tcW w:w="2037" w:type="dxa"/>
            <w:tcBorders>
              <w:top w:val="single" w:sz="4" w:space="0" w:color="auto"/>
              <w:left w:val="single" w:sz="4" w:space="0" w:color="auto"/>
              <w:bottom w:val="single" w:sz="4" w:space="0" w:color="auto"/>
              <w:right w:val="single" w:sz="4" w:space="0" w:color="auto"/>
            </w:tcBorders>
          </w:tcPr>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r w:rsidRPr="00E82027">
              <w:rPr>
                <w:rFonts w:ascii="Times New Roman" w:hAnsi="Times New Roman" w:cs="Times New Roman"/>
                <w:sz w:val="24"/>
                <w:szCs w:val="24"/>
              </w:rPr>
              <w:t>Пастушенко  С.Ю.-главный специалист , ответственный секретарь административной комиссии ДТМО</w:t>
            </w:r>
          </w:p>
        </w:tc>
        <w:tc>
          <w:tcPr>
            <w:tcW w:w="2357" w:type="dxa"/>
            <w:tcBorders>
              <w:top w:val="single" w:sz="4" w:space="0" w:color="auto"/>
              <w:left w:val="single" w:sz="4" w:space="0" w:color="auto"/>
              <w:bottom w:val="single" w:sz="4" w:space="0" w:color="auto"/>
              <w:right w:val="single" w:sz="4" w:space="0" w:color="auto"/>
            </w:tcBorders>
            <w:vAlign w:val="center"/>
          </w:tcPr>
          <w:p w:rsidR="006A626D" w:rsidRPr="00C8674D" w:rsidRDefault="00616E12"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Отклонить предложения</w:t>
            </w:r>
          </w:p>
        </w:tc>
      </w:tr>
      <w:tr w:rsidR="006A626D" w:rsidRPr="00C8674D" w:rsidTr="0022125F">
        <w:tc>
          <w:tcPr>
            <w:tcW w:w="513" w:type="dxa"/>
            <w:tcBorders>
              <w:top w:val="single" w:sz="4" w:space="0" w:color="auto"/>
              <w:left w:val="single" w:sz="4" w:space="0" w:color="auto"/>
              <w:bottom w:val="single" w:sz="4" w:space="0" w:color="auto"/>
              <w:right w:val="single" w:sz="4" w:space="0" w:color="auto"/>
            </w:tcBorders>
            <w:vAlign w:val="center"/>
          </w:tcPr>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10397" w:type="dxa"/>
            <w:tcBorders>
              <w:top w:val="single" w:sz="4" w:space="0" w:color="auto"/>
              <w:left w:val="single" w:sz="4" w:space="0" w:color="auto"/>
              <w:bottom w:val="single" w:sz="4" w:space="0" w:color="auto"/>
              <w:right w:val="single" w:sz="4" w:space="0" w:color="auto"/>
            </w:tcBorders>
            <w:vAlign w:val="center"/>
          </w:tcPr>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В раздел 4 проекта правил благоустройства следующего содержания:</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мыть транспортные средства на улицах, в местах общего пользования, на прилегающих территориях, вблизи рек, водоемов и иных источников водоснабжения (общественный колодец шахтного типа, водоразборная колонка, водонапорная башня);</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накапливать и размещать отходы производства и потребления, твердые коммунальные отходы, скошенную траву, опавшие листья, спиленные деревья и кустарники, металлолом, строительные материалы, твердое топливо (уголь, дрова) в не отведенных для этих целей местах;</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xml:space="preserve">- хранить в местах общего пользования, придомовых территориях, прилегающих территориях неисправный (разукомплектованный) автомототранспорт (прицепная техника, телеги);  </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складировать и хранить вне дворовой части строительные материалы, строительный мусор, оборудование, грунт, твердое топливо (уголь, дрова), золу, шлак, органические удобрения, транспортные средства, сельскохозяйственную технику;</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xml:space="preserve">- любое нахождение сельскохозяйственных животных на территории общего пользования, в том числе перегон к местам выпаса и содержания, должен исключить возможность свободного, неконтролируемого передвижения животного, обеспечивать незамедлительную уборку продуктов жизнедеятельности животного его владельцем или уполномоченным лицом. </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ab/>
              <w:t>Внести дополнения в правила благоустройства в части особенности уборки территории следующего содержания:</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производить покос травяной растительности на приусадебном участке принадлежащим физическим лицам;</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производить покос травяной растительности по периметру своего предприятия (организации);</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содержать в чистоте прилегающую территорию, не размещать (складировать) разукомплектованную и исправную технику на прилегающей территории;</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в осенне-зимний период не выталкивать на дороги общего пользования местного значения снежные валы;</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lastRenderedPageBreak/>
              <w:t xml:space="preserve">- не заваливать входные выходные отверстия водосточных труб, траншей </w:t>
            </w:r>
          </w:p>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p>
        </w:tc>
        <w:tc>
          <w:tcPr>
            <w:tcW w:w="2037" w:type="dxa"/>
            <w:tcBorders>
              <w:top w:val="single" w:sz="4" w:space="0" w:color="auto"/>
              <w:left w:val="single" w:sz="4" w:space="0" w:color="auto"/>
              <w:bottom w:val="single" w:sz="4" w:space="0" w:color="auto"/>
              <w:right w:val="single" w:sz="4" w:space="0" w:color="auto"/>
            </w:tcBorders>
          </w:tcPr>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lastRenderedPageBreak/>
              <w:t>Судникович</w:t>
            </w:r>
            <w:proofErr w:type="spellEnd"/>
            <w:r>
              <w:rPr>
                <w:rFonts w:ascii="Times New Roman" w:eastAsia="Times New Roman" w:hAnsi="Times New Roman" w:cs="Times New Roman"/>
                <w:lang w:eastAsia="ru-RU"/>
              </w:rPr>
              <w:t xml:space="preserve"> В.В.-руководитель территориального подразделения «Михайловский»</w:t>
            </w:r>
          </w:p>
        </w:tc>
        <w:tc>
          <w:tcPr>
            <w:tcW w:w="2357" w:type="dxa"/>
            <w:tcBorders>
              <w:top w:val="single" w:sz="4" w:space="0" w:color="auto"/>
              <w:left w:val="single" w:sz="4" w:space="0" w:color="auto"/>
              <w:bottom w:val="single" w:sz="4" w:space="0" w:color="auto"/>
              <w:right w:val="single" w:sz="4" w:space="0" w:color="auto"/>
            </w:tcBorders>
            <w:vAlign w:val="center"/>
          </w:tcPr>
          <w:p w:rsidR="006A626D" w:rsidRPr="00C8674D" w:rsidRDefault="00213DC8"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Принять предложения (полностью дублируют предложения № 1)</w:t>
            </w:r>
          </w:p>
        </w:tc>
      </w:tr>
      <w:tr w:rsidR="006A626D" w:rsidRPr="00C8674D" w:rsidTr="0022125F">
        <w:tc>
          <w:tcPr>
            <w:tcW w:w="513" w:type="dxa"/>
            <w:tcBorders>
              <w:top w:val="single" w:sz="4" w:space="0" w:color="auto"/>
              <w:left w:val="single" w:sz="4" w:space="0" w:color="auto"/>
              <w:bottom w:val="single" w:sz="4" w:space="0" w:color="auto"/>
              <w:right w:val="single" w:sz="4" w:space="0" w:color="auto"/>
            </w:tcBorders>
            <w:vAlign w:val="center"/>
          </w:tcPr>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0397" w:type="dxa"/>
            <w:tcBorders>
              <w:top w:val="single" w:sz="4" w:space="0" w:color="auto"/>
              <w:left w:val="single" w:sz="4" w:space="0" w:color="auto"/>
              <w:bottom w:val="single" w:sz="4" w:space="0" w:color="auto"/>
              <w:right w:val="single" w:sz="4" w:space="0" w:color="auto"/>
            </w:tcBorders>
            <w:vAlign w:val="center"/>
          </w:tcPr>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В пункте 6.4. абзац третий:</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в случае подвоза (выгрузки) дров, строительных материалов и т.п. на прилегающей к индивидуальному жилому дому (земельному участку) территории, осуществлять уборку указанных материалов с прилегающей территории в возможно кратчайшие сроки, но не более 15 календарных дней с момента подвоза (выгрузки).»</w:t>
            </w:r>
          </w:p>
          <w:p w:rsidR="00213DC8" w:rsidRPr="00213DC8"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Изложить в следующей редакции:</w:t>
            </w:r>
          </w:p>
          <w:p w:rsidR="006A626D" w:rsidRPr="00C8674D" w:rsidRDefault="00213DC8" w:rsidP="00213DC8">
            <w:pPr>
              <w:widowControl w:val="0"/>
              <w:autoSpaceDE w:val="0"/>
              <w:autoSpaceDN w:val="0"/>
              <w:spacing w:after="0" w:line="240" w:lineRule="auto"/>
              <w:jc w:val="both"/>
              <w:rPr>
                <w:rFonts w:ascii="Times New Roman" w:eastAsia="Times New Roman" w:hAnsi="Times New Roman" w:cs="Times New Roman"/>
                <w:lang w:eastAsia="ru-RU"/>
              </w:rPr>
            </w:pPr>
            <w:r w:rsidRPr="00213DC8">
              <w:rPr>
                <w:rFonts w:ascii="Times New Roman" w:eastAsia="Times New Roman" w:hAnsi="Times New Roman" w:cs="Times New Roman"/>
                <w:lang w:eastAsia="ru-RU"/>
              </w:rPr>
              <w:t xml:space="preserve"> «- в случае подвоза (выгрузки) дров, </w:t>
            </w:r>
            <w:r>
              <w:rPr>
                <w:rFonts w:ascii="Times New Roman" w:eastAsia="Times New Roman" w:hAnsi="Times New Roman" w:cs="Times New Roman"/>
                <w:lang w:eastAsia="ru-RU"/>
              </w:rPr>
              <w:t>отходов лесопиления (горбыль),</w:t>
            </w:r>
            <w:r w:rsidRPr="00213DC8">
              <w:rPr>
                <w:rFonts w:ascii="Times New Roman" w:eastAsia="Times New Roman" w:hAnsi="Times New Roman" w:cs="Times New Roman"/>
                <w:lang w:eastAsia="ru-RU"/>
              </w:rPr>
              <w:t>строительных материалов и т.п. на прилегающей к индивидуальному жилому дому (земельному участку) территории, осуществлять уборку указанных материалов с прилегающе</w:t>
            </w:r>
            <w:r>
              <w:rPr>
                <w:rFonts w:ascii="Times New Roman" w:eastAsia="Times New Roman" w:hAnsi="Times New Roman" w:cs="Times New Roman"/>
                <w:lang w:eastAsia="ru-RU"/>
              </w:rPr>
              <w:t xml:space="preserve">й территории </w:t>
            </w:r>
            <w:r w:rsidRPr="00213DC8">
              <w:rPr>
                <w:rFonts w:ascii="Times New Roman" w:eastAsia="Times New Roman" w:hAnsi="Times New Roman" w:cs="Times New Roman"/>
                <w:lang w:eastAsia="ru-RU"/>
              </w:rPr>
              <w:t>»</w:t>
            </w:r>
          </w:p>
        </w:tc>
        <w:tc>
          <w:tcPr>
            <w:tcW w:w="2037" w:type="dxa"/>
            <w:tcBorders>
              <w:top w:val="single" w:sz="4" w:space="0" w:color="auto"/>
              <w:left w:val="single" w:sz="4" w:space="0" w:color="auto"/>
              <w:bottom w:val="single" w:sz="4" w:space="0" w:color="auto"/>
              <w:right w:val="single" w:sz="4" w:space="0" w:color="auto"/>
            </w:tcBorders>
          </w:tcPr>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proofErr w:type="spellStart"/>
            <w:r w:rsidRPr="006A626D">
              <w:rPr>
                <w:rFonts w:ascii="Times New Roman" w:eastAsia="Times New Roman" w:hAnsi="Times New Roman" w:cs="Times New Roman"/>
                <w:lang w:eastAsia="ru-RU"/>
              </w:rPr>
              <w:t>Своевский</w:t>
            </w:r>
            <w:proofErr w:type="spellEnd"/>
            <w:r w:rsidRPr="006A626D">
              <w:rPr>
                <w:rFonts w:ascii="Times New Roman" w:eastAsia="Times New Roman" w:hAnsi="Times New Roman" w:cs="Times New Roman"/>
                <w:lang w:eastAsia="ru-RU"/>
              </w:rPr>
              <w:t xml:space="preserve"> В.М.- заместитель главы Дзержинско-Тасеевского муниципального округа по жизнедеятельности и оперативной работы</w:t>
            </w:r>
          </w:p>
        </w:tc>
        <w:tc>
          <w:tcPr>
            <w:tcW w:w="2357" w:type="dxa"/>
            <w:tcBorders>
              <w:top w:val="single" w:sz="4" w:space="0" w:color="auto"/>
              <w:left w:val="single" w:sz="4" w:space="0" w:color="auto"/>
              <w:bottom w:val="single" w:sz="4" w:space="0" w:color="auto"/>
              <w:right w:val="single" w:sz="4" w:space="0" w:color="auto"/>
            </w:tcBorders>
            <w:vAlign w:val="center"/>
          </w:tcPr>
          <w:p w:rsidR="006A626D" w:rsidRPr="00C8674D" w:rsidRDefault="00213DC8"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Принять  предложение</w:t>
            </w:r>
          </w:p>
        </w:tc>
      </w:tr>
      <w:tr w:rsidR="006A626D" w:rsidRPr="00C8674D" w:rsidTr="0022125F">
        <w:tc>
          <w:tcPr>
            <w:tcW w:w="513" w:type="dxa"/>
            <w:tcBorders>
              <w:top w:val="single" w:sz="4" w:space="0" w:color="auto"/>
              <w:left w:val="single" w:sz="4" w:space="0" w:color="auto"/>
              <w:bottom w:val="single" w:sz="4" w:space="0" w:color="auto"/>
              <w:right w:val="single" w:sz="4" w:space="0" w:color="auto"/>
            </w:tcBorders>
            <w:vAlign w:val="center"/>
          </w:tcPr>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0397" w:type="dxa"/>
            <w:tcBorders>
              <w:top w:val="single" w:sz="4" w:space="0" w:color="auto"/>
              <w:left w:val="single" w:sz="4" w:space="0" w:color="auto"/>
              <w:bottom w:val="single" w:sz="4" w:space="0" w:color="auto"/>
              <w:right w:val="single" w:sz="4" w:space="0" w:color="auto"/>
            </w:tcBorders>
            <w:vAlign w:val="center"/>
          </w:tcPr>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1.</w:t>
            </w:r>
            <w:r w:rsidRPr="0022125F">
              <w:rPr>
                <w:rFonts w:ascii="Times New Roman" w:eastAsia="Times New Roman" w:hAnsi="Times New Roman" w:cs="Times New Roman"/>
                <w:lang w:eastAsia="ru-RU"/>
              </w:rPr>
              <w:tab/>
              <w:t>Пункт «3.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 находящийся перед п.1.3 исключить.</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2.</w:t>
            </w:r>
            <w:r w:rsidRPr="0022125F">
              <w:rPr>
                <w:rFonts w:ascii="Times New Roman" w:eastAsia="Times New Roman" w:hAnsi="Times New Roman" w:cs="Times New Roman"/>
                <w:lang w:eastAsia="ru-RU"/>
              </w:rPr>
              <w:tab/>
              <w:t>Пункт 2.2. «Благоустройство территорий жилого назначения» исключить (относится к городам, возможно жители Н-Квартала будут требовать приведение в соответствие с данными пунктом.</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3.</w:t>
            </w:r>
            <w:r w:rsidRPr="0022125F">
              <w:rPr>
                <w:rFonts w:ascii="Times New Roman" w:eastAsia="Times New Roman" w:hAnsi="Times New Roman" w:cs="Times New Roman"/>
                <w:lang w:eastAsia="ru-RU"/>
              </w:rPr>
              <w:tab/>
              <w:t>Пункт «2.2.6. Проектирование благоустройства участков жилой застройки производится с учетом коллективного или индивидуального характера пользования придомовой территорией. Кроме того, учитываются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 исключить</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4.</w:t>
            </w:r>
            <w:r w:rsidRPr="0022125F">
              <w:rPr>
                <w:rFonts w:ascii="Times New Roman" w:eastAsia="Times New Roman" w:hAnsi="Times New Roman" w:cs="Times New Roman"/>
                <w:lang w:eastAsia="ru-RU"/>
              </w:rPr>
              <w:tab/>
              <w:t>Пункт «2.2.9. При размещении жилых участков вдоль магистральных улиц не допускается со стороны улицы их сплошное ограждение и размещение площадок (детских, спортивных, для установки мусоросборников).» исключить.</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5.</w:t>
            </w:r>
            <w:r w:rsidRPr="0022125F">
              <w:rPr>
                <w:rFonts w:ascii="Times New Roman" w:eastAsia="Times New Roman" w:hAnsi="Times New Roman" w:cs="Times New Roman"/>
                <w:lang w:eastAsia="ru-RU"/>
              </w:rPr>
              <w:tab/>
              <w:t>Пункт «2.3.4. На территориях, предназначенных и обустроенных для организации активного массового отдыха, купания и рекреации (далее - зона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исключить</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6.</w:t>
            </w:r>
            <w:r w:rsidRPr="0022125F">
              <w:rPr>
                <w:rFonts w:ascii="Times New Roman" w:eastAsia="Times New Roman" w:hAnsi="Times New Roman" w:cs="Times New Roman"/>
                <w:lang w:eastAsia="ru-RU"/>
              </w:rPr>
              <w:tab/>
              <w:t xml:space="preserve">2.3.5. Перечень элементов благоустройства на территории зоны отдыха включает: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 </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7.</w:t>
            </w:r>
            <w:r w:rsidRPr="0022125F">
              <w:rPr>
                <w:rFonts w:ascii="Times New Roman" w:eastAsia="Times New Roman" w:hAnsi="Times New Roman" w:cs="Times New Roman"/>
                <w:lang w:eastAsia="ru-RU"/>
              </w:rPr>
              <w:tab/>
              <w:t>Пункты 2.3.7, 2.3.8, 2.3.9, 2.3.10, 2.3.11, 2.3.12, 2.3.13, 2.3.17 исключить как относящиеся к городу.</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8.</w:t>
            </w:r>
            <w:r w:rsidRPr="0022125F">
              <w:rPr>
                <w:rFonts w:ascii="Times New Roman" w:eastAsia="Times New Roman" w:hAnsi="Times New Roman" w:cs="Times New Roman"/>
                <w:lang w:eastAsia="ru-RU"/>
              </w:rPr>
              <w:tab/>
              <w:t xml:space="preserve">Пункт 2.6.1.8. «При проектировании озелененных пространств учитываются факторы биоразнообразия и непрерывности озелененных элементов городской среды, а также необходимость поддержания внутригородских </w:t>
            </w:r>
            <w:proofErr w:type="spellStart"/>
            <w:r w:rsidRPr="0022125F">
              <w:rPr>
                <w:rFonts w:ascii="Times New Roman" w:eastAsia="Times New Roman" w:hAnsi="Times New Roman" w:cs="Times New Roman"/>
                <w:lang w:eastAsia="ru-RU"/>
              </w:rPr>
              <w:t>экосистемных</w:t>
            </w:r>
            <w:proofErr w:type="spellEnd"/>
            <w:r w:rsidRPr="0022125F">
              <w:rPr>
                <w:rFonts w:ascii="Times New Roman" w:eastAsia="Times New Roman" w:hAnsi="Times New Roman" w:cs="Times New Roman"/>
                <w:lang w:eastAsia="ru-RU"/>
              </w:rPr>
              <w:t xml:space="preserve"> связей.» исключить</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9.</w:t>
            </w:r>
            <w:r w:rsidRPr="0022125F">
              <w:rPr>
                <w:rFonts w:ascii="Times New Roman" w:eastAsia="Times New Roman" w:hAnsi="Times New Roman" w:cs="Times New Roman"/>
                <w:lang w:eastAsia="ru-RU"/>
              </w:rPr>
              <w:tab/>
              <w:t>Пункт 2.6.4. «Водные устройства.» исключить.</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10.</w:t>
            </w:r>
            <w:r w:rsidRPr="0022125F">
              <w:rPr>
                <w:rFonts w:ascii="Times New Roman" w:eastAsia="Times New Roman" w:hAnsi="Times New Roman" w:cs="Times New Roman"/>
                <w:lang w:eastAsia="ru-RU"/>
              </w:rPr>
              <w:tab/>
              <w:t xml:space="preserve">Пункт 2.6.9.8 необходимо ли добавить возможность установки </w:t>
            </w:r>
            <w:proofErr w:type="spellStart"/>
            <w:r w:rsidRPr="0022125F">
              <w:rPr>
                <w:rFonts w:ascii="Times New Roman" w:eastAsia="Times New Roman" w:hAnsi="Times New Roman" w:cs="Times New Roman"/>
                <w:lang w:eastAsia="ru-RU"/>
              </w:rPr>
              <w:t>пергол</w:t>
            </w:r>
            <w:proofErr w:type="spellEnd"/>
            <w:r w:rsidRPr="0022125F">
              <w:rPr>
                <w:rFonts w:ascii="Times New Roman" w:eastAsia="Times New Roman" w:hAnsi="Times New Roman" w:cs="Times New Roman"/>
                <w:lang w:eastAsia="ru-RU"/>
              </w:rPr>
              <w:t xml:space="preserve"> либо т.п. сооружений для защиты от солнца сидящих на «2) скамейки, предполагающие длительное сидение;»</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11.</w:t>
            </w:r>
            <w:r w:rsidRPr="0022125F">
              <w:rPr>
                <w:rFonts w:ascii="Times New Roman" w:eastAsia="Times New Roman" w:hAnsi="Times New Roman" w:cs="Times New Roman"/>
                <w:lang w:eastAsia="ru-RU"/>
              </w:rPr>
              <w:tab/>
              <w:t xml:space="preserve">Пункт 2.6.10.4. «Размещение на зданиях, расположенных вдоль магистральных улиц населенного </w:t>
            </w:r>
            <w:r w:rsidRPr="0022125F">
              <w:rPr>
                <w:rFonts w:ascii="Times New Roman" w:eastAsia="Times New Roman" w:hAnsi="Times New Roman" w:cs="Times New Roman"/>
                <w:lang w:eastAsia="ru-RU"/>
              </w:rPr>
              <w:lastRenderedPageBreak/>
              <w:t>пункта, антенн, коаксиальных дымоходов, наружных кондиционеров допускается со стороны дворовых фасадов.» удалить</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12.</w:t>
            </w:r>
            <w:r w:rsidRPr="0022125F">
              <w:rPr>
                <w:rFonts w:ascii="Times New Roman" w:eastAsia="Times New Roman" w:hAnsi="Times New Roman" w:cs="Times New Roman"/>
                <w:lang w:eastAsia="ru-RU"/>
              </w:rPr>
              <w:tab/>
              <w:t xml:space="preserve">Пункт 2.6.12.3.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13.</w:t>
            </w:r>
            <w:r w:rsidRPr="0022125F">
              <w:rPr>
                <w:rFonts w:ascii="Times New Roman" w:eastAsia="Times New Roman" w:hAnsi="Times New Roman" w:cs="Times New Roman"/>
                <w:lang w:eastAsia="ru-RU"/>
              </w:rPr>
              <w:tab/>
              <w:t xml:space="preserve"> Пункт 2.6.14.2. Озеленение спортивных площадок размещается по периметру. При этом для озеленения применяются деревья и кустарники, имеющие блестящие листья, дающие большое количество летящих семян, обильно плодоносящих и рано сбрасывающих листву. </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14.</w:t>
            </w:r>
            <w:r w:rsidRPr="0022125F">
              <w:rPr>
                <w:rFonts w:ascii="Times New Roman" w:eastAsia="Times New Roman" w:hAnsi="Times New Roman" w:cs="Times New Roman"/>
                <w:lang w:eastAsia="ru-RU"/>
              </w:rPr>
              <w:tab/>
              <w:t>Пункт 2.6.18.1. слова «высокий уровень благоустройства и озеленения» исключить.</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15.</w:t>
            </w:r>
            <w:r w:rsidRPr="0022125F">
              <w:rPr>
                <w:rFonts w:ascii="Times New Roman" w:eastAsia="Times New Roman" w:hAnsi="Times New Roman" w:cs="Times New Roman"/>
                <w:lang w:eastAsia="ru-RU"/>
              </w:rPr>
              <w:tab/>
              <w:t xml:space="preserve"> </w:t>
            </w:r>
            <w:proofErr w:type="gramStart"/>
            <w:r w:rsidRPr="0022125F">
              <w:rPr>
                <w:rFonts w:ascii="Times New Roman" w:eastAsia="Times New Roman" w:hAnsi="Times New Roman" w:cs="Times New Roman"/>
                <w:lang w:eastAsia="ru-RU"/>
              </w:rPr>
              <w:t>В</w:t>
            </w:r>
            <w:proofErr w:type="gramEnd"/>
            <w:r w:rsidRPr="0022125F">
              <w:rPr>
                <w:rFonts w:ascii="Times New Roman" w:eastAsia="Times New Roman" w:hAnsi="Times New Roman" w:cs="Times New Roman"/>
                <w:lang w:eastAsia="ru-RU"/>
              </w:rPr>
              <w:t xml:space="preserve"> пункте 2.7.12. «На всех жилых, административных, производственных и общественных зданиях в соответствии с установленным порядком нумерации домов должны быть вывешены указатели и номера домов установленных образцов, с подсветкой в темное время суток, а на многоквартирных домах - дополнительно с указателями номеров подъездов и квартир, они должны содержаться в чистоте и исправном состоянии» и пункте 2.7.13. «Информационные указатели, вывески, учрежденческие доски, рекламные конструкции (в том числе информационные поля рекламных конструкций), декоративное панно должны содержаться в надлежащем и технически исправном состоянии.» </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16.</w:t>
            </w:r>
            <w:r w:rsidRPr="0022125F">
              <w:rPr>
                <w:rFonts w:ascii="Times New Roman" w:eastAsia="Times New Roman" w:hAnsi="Times New Roman" w:cs="Times New Roman"/>
                <w:lang w:eastAsia="ru-RU"/>
              </w:rPr>
              <w:tab/>
              <w:t xml:space="preserve"> Пункт 4. «Порядок содержания и эксплуатации объектов благоустройства» необходимо выделить в отдельный блок (жирным шрифтом).</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17.</w:t>
            </w:r>
            <w:r w:rsidRPr="0022125F">
              <w:rPr>
                <w:rFonts w:ascii="Times New Roman" w:eastAsia="Times New Roman" w:hAnsi="Times New Roman" w:cs="Times New Roman"/>
                <w:lang w:eastAsia="ru-RU"/>
              </w:rPr>
              <w:tab/>
            </w:r>
            <w:proofErr w:type="gramStart"/>
            <w:r w:rsidRPr="0022125F">
              <w:rPr>
                <w:rFonts w:ascii="Times New Roman" w:eastAsia="Times New Roman" w:hAnsi="Times New Roman" w:cs="Times New Roman"/>
                <w:lang w:eastAsia="ru-RU"/>
              </w:rPr>
              <w:t>В</w:t>
            </w:r>
            <w:proofErr w:type="gramEnd"/>
            <w:r w:rsidRPr="0022125F">
              <w:rPr>
                <w:rFonts w:ascii="Times New Roman" w:eastAsia="Times New Roman" w:hAnsi="Times New Roman" w:cs="Times New Roman"/>
                <w:lang w:eastAsia="ru-RU"/>
              </w:rPr>
              <w:t xml:space="preserve"> пункте 4.1.2. «…на магистрали» исключить.</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18.</w:t>
            </w:r>
            <w:r w:rsidRPr="0022125F">
              <w:rPr>
                <w:rFonts w:ascii="Times New Roman" w:eastAsia="Times New Roman" w:hAnsi="Times New Roman" w:cs="Times New Roman"/>
                <w:lang w:eastAsia="ru-RU"/>
              </w:rPr>
              <w:tab/>
            </w:r>
            <w:proofErr w:type="gramStart"/>
            <w:r w:rsidRPr="0022125F">
              <w:rPr>
                <w:rFonts w:ascii="Times New Roman" w:eastAsia="Times New Roman" w:hAnsi="Times New Roman" w:cs="Times New Roman"/>
                <w:lang w:eastAsia="ru-RU"/>
              </w:rPr>
              <w:t>В</w:t>
            </w:r>
            <w:proofErr w:type="gramEnd"/>
            <w:r w:rsidRPr="0022125F">
              <w:rPr>
                <w:rFonts w:ascii="Times New Roman" w:eastAsia="Times New Roman" w:hAnsi="Times New Roman" w:cs="Times New Roman"/>
                <w:lang w:eastAsia="ru-RU"/>
              </w:rPr>
              <w:t xml:space="preserve"> пункте 4.1.24. в слове «…организациям заменить на организациями».</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19.</w:t>
            </w:r>
            <w:r w:rsidRPr="0022125F">
              <w:rPr>
                <w:rFonts w:ascii="Times New Roman" w:eastAsia="Times New Roman" w:hAnsi="Times New Roman" w:cs="Times New Roman"/>
                <w:lang w:eastAsia="ru-RU"/>
              </w:rPr>
              <w:tab/>
            </w:r>
            <w:proofErr w:type="gramStart"/>
            <w:r w:rsidRPr="0022125F">
              <w:rPr>
                <w:rFonts w:ascii="Times New Roman" w:eastAsia="Times New Roman" w:hAnsi="Times New Roman" w:cs="Times New Roman"/>
                <w:lang w:eastAsia="ru-RU"/>
              </w:rPr>
              <w:t>В</w:t>
            </w:r>
            <w:proofErr w:type="gramEnd"/>
            <w:r w:rsidRPr="0022125F">
              <w:rPr>
                <w:rFonts w:ascii="Times New Roman" w:eastAsia="Times New Roman" w:hAnsi="Times New Roman" w:cs="Times New Roman"/>
                <w:lang w:eastAsia="ru-RU"/>
              </w:rPr>
              <w:t xml:space="preserve"> третьем абзаце пункта 4.1.33 «Для проведения повсеместной, добровольной, общественной уборки, благоустройству и озеленению территории ДТМО устанавливается единый санитарный день - (последняя пятница апреля)» не конкретизировать день, так как могут быть неблагоприятные погодные условия.</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20.</w:t>
            </w:r>
            <w:r w:rsidRPr="0022125F">
              <w:rPr>
                <w:rFonts w:ascii="Times New Roman" w:eastAsia="Times New Roman" w:hAnsi="Times New Roman" w:cs="Times New Roman"/>
                <w:lang w:eastAsia="ru-RU"/>
              </w:rPr>
              <w:tab/>
              <w:t>Пункт 4.2.1. изложить в следующей редакции «Весенне-летняя уборка территории производится с 15 апреля по 15 октября»</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21.</w:t>
            </w:r>
            <w:r w:rsidRPr="0022125F">
              <w:rPr>
                <w:rFonts w:ascii="Times New Roman" w:eastAsia="Times New Roman" w:hAnsi="Times New Roman" w:cs="Times New Roman"/>
                <w:lang w:eastAsia="ru-RU"/>
              </w:rPr>
              <w:tab/>
              <w:t>Пункты 4.2.2-4.2.5 исключить.</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22.</w:t>
            </w:r>
            <w:r w:rsidRPr="0022125F">
              <w:rPr>
                <w:rFonts w:ascii="Times New Roman" w:eastAsia="Times New Roman" w:hAnsi="Times New Roman" w:cs="Times New Roman"/>
                <w:lang w:eastAsia="ru-RU"/>
              </w:rPr>
              <w:tab/>
            </w:r>
            <w:proofErr w:type="gramStart"/>
            <w:r w:rsidRPr="0022125F">
              <w:rPr>
                <w:rFonts w:ascii="Times New Roman" w:eastAsia="Times New Roman" w:hAnsi="Times New Roman" w:cs="Times New Roman"/>
                <w:lang w:eastAsia="ru-RU"/>
              </w:rPr>
              <w:t>В</w:t>
            </w:r>
            <w:proofErr w:type="gramEnd"/>
            <w:r w:rsidRPr="0022125F">
              <w:rPr>
                <w:rFonts w:ascii="Times New Roman" w:eastAsia="Times New Roman" w:hAnsi="Times New Roman" w:cs="Times New Roman"/>
                <w:lang w:eastAsia="ru-RU"/>
              </w:rPr>
              <w:t xml:space="preserve"> пункте 4.3.1 и далее по всему тексту исключить «с примесью хлоридов».</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23.</w:t>
            </w:r>
            <w:r w:rsidRPr="0022125F">
              <w:rPr>
                <w:rFonts w:ascii="Times New Roman" w:eastAsia="Times New Roman" w:hAnsi="Times New Roman" w:cs="Times New Roman"/>
                <w:lang w:eastAsia="ru-RU"/>
              </w:rPr>
              <w:tab/>
              <w:t xml:space="preserve">В пункте 4.3.8. исключить </w:t>
            </w:r>
            <w:proofErr w:type="gramStart"/>
            <w:r w:rsidRPr="0022125F">
              <w:rPr>
                <w:rFonts w:ascii="Times New Roman" w:eastAsia="Times New Roman" w:hAnsi="Times New Roman" w:cs="Times New Roman"/>
                <w:lang w:eastAsia="ru-RU"/>
              </w:rPr>
              <w:t>«….</w:t>
            </w:r>
            <w:proofErr w:type="gramEnd"/>
            <w:r w:rsidRPr="0022125F">
              <w:rPr>
                <w:rFonts w:ascii="Times New Roman" w:eastAsia="Times New Roman" w:hAnsi="Times New Roman" w:cs="Times New Roman"/>
                <w:lang w:eastAsia="ru-RU"/>
              </w:rPr>
              <w:t>с магистральных улиц….. и путепроводов».</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24.</w:t>
            </w:r>
            <w:r w:rsidRPr="0022125F">
              <w:rPr>
                <w:rFonts w:ascii="Times New Roman" w:eastAsia="Times New Roman" w:hAnsi="Times New Roman" w:cs="Times New Roman"/>
                <w:lang w:eastAsia="ru-RU"/>
              </w:rPr>
              <w:tab/>
            </w:r>
            <w:proofErr w:type="gramStart"/>
            <w:r w:rsidRPr="0022125F">
              <w:rPr>
                <w:rFonts w:ascii="Times New Roman" w:eastAsia="Times New Roman" w:hAnsi="Times New Roman" w:cs="Times New Roman"/>
                <w:lang w:eastAsia="ru-RU"/>
              </w:rPr>
              <w:t>В</w:t>
            </w:r>
            <w:proofErr w:type="gramEnd"/>
            <w:r w:rsidRPr="0022125F">
              <w:rPr>
                <w:rFonts w:ascii="Times New Roman" w:eastAsia="Times New Roman" w:hAnsi="Times New Roman" w:cs="Times New Roman"/>
                <w:lang w:eastAsia="ru-RU"/>
              </w:rPr>
              <w:t xml:space="preserve"> пункте 6.3 исключить «… обеспечить его освещение (мощность лампочки должна составлять не менее 5 Вт)».</w:t>
            </w:r>
          </w:p>
          <w:p w:rsidR="0022125F" w:rsidRPr="0022125F" w:rsidRDefault="0022125F" w:rsidP="0022125F">
            <w:pPr>
              <w:widowControl w:val="0"/>
              <w:autoSpaceDE w:val="0"/>
              <w:autoSpaceDN w:val="0"/>
              <w:spacing w:after="0" w:line="240" w:lineRule="auto"/>
              <w:jc w:val="both"/>
              <w:rPr>
                <w:rFonts w:ascii="Times New Roman" w:eastAsia="Times New Roman" w:hAnsi="Times New Roman" w:cs="Times New Roman"/>
                <w:lang w:eastAsia="ru-RU"/>
              </w:rPr>
            </w:pPr>
            <w:r w:rsidRPr="0022125F">
              <w:rPr>
                <w:rFonts w:ascii="Times New Roman" w:eastAsia="Times New Roman" w:hAnsi="Times New Roman" w:cs="Times New Roman"/>
                <w:lang w:eastAsia="ru-RU"/>
              </w:rPr>
              <w:t>25.</w:t>
            </w:r>
            <w:r w:rsidRPr="0022125F">
              <w:rPr>
                <w:rFonts w:ascii="Times New Roman" w:eastAsia="Times New Roman" w:hAnsi="Times New Roman" w:cs="Times New Roman"/>
                <w:lang w:eastAsia="ru-RU"/>
              </w:rPr>
              <w:tab/>
              <w:t xml:space="preserve"> В пункте 6.4 </w:t>
            </w:r>
            <w:proofErr w:type="gramStart"/>
            <w:r w:rsidRPr="0022125F">
              <w:rPr>
                <w:rFonts w:ascii="Times New Roman" w:eastAsia="Times New Roman" w:hAnsi="Times New Roman" w:cs="Times New Roman"/>
                <w:lang w:eastAsia="ru-RU"/>
              </w:rPr>
              <w:t>«….</w:t>
            </w:r>
            <w:proofErr w:type="gramEnd"/>
            <w:r w:rsidRPr="0022125F">
              <w:rPr>
                <w:rFonts w:ascii="Times New Roman" w:eastAsia="Times New Roman" w:hAnsi="Times New Roman" w:cs="Times New Roman"/>
                <w:lang w:eastAsia="ru-RU"/>
              </w:rPr>
              <w:t xml:space="preserve"> - в случае подвоза (выгрузки) дров, строительных материалов и т.п. на прилегающей к индивидуальному жилому дому (земельному участку) территории, осуществлять уборку указанных материалов с прилегающей территории в возможно кратчайшие сроки, но не более 15 календарных дней с момента подвоза (выгрузки).» </w:t>
            </w:r>
          </w:p>
          <w:p w:rsidR="006A626D" w:rsidRPr="00C8674D" w:rsidRDefault="006A626D" w:rsidP="00923810">
            <w:pPr>
              <w:widowControl w:val="0"/>
              <w:autoSpaceDE w:val="0"/>
              <w:autoSpaceDN w:val="0"/>
              <w:spacing w:after="0" w:line="240" w:lineRule="auto"/>
              <w:jc w:val="both"/>
              <w:rPr>
                <w:rFonts w:ascii="Times New Roman" w:eastAsia="Times New Roman" w:hAnsi="Times New Roman" w:cs="Times New Roman"/>
                <w:lang w:eastAsia="ru-RU"/>
              </w:rPr>
            </w:pPr>
          </w:p>
        </w:tc>
        <w:tc>
          <w:tcPr>
            <w:tcW w:w="2037" w:type="dxa"/>
            <w:tcBorders>
              <w:top w:val="single" w:sz="4" w:space="0" w:color="auto"/>
              <w:left w:val="single" w:sz="4" w:space="0" w:color="auto"/>
              <w:bottom w:val="single" w:sz="4" w:space="0" w:color="auto"/>
              <w:right w:val="single" w:sz="4" w:space="0" w:color="auto"/>
            </w:tcBorders>
          </w:tcPr>
          <w:p w:rsidR="006A626D" w:rsidRPr="00C8674D" w:rsidRDefault="00616E12" w:rsidP="00923810">
            <w:pPr>
              <w:widowControl w:val="0"/>
              <w:autoSpaceDE w:val="0"/>
              <w:autoSpaceDN w:val="0"/>
              <w:spacing w:after="0" w:line="240" w:lineRule="auto"/>
              <w:jc w:val="both"/>
              <w:rPr>
                <w:rFonts w:ascii="Times New Roman" w:eastAsia="Times New Roman" w:hAnsi="Times New Roman" w:cs="Times New Roman"/>
                <w:lang w:eastAsia="ru-RU"/>
              </w:rPr>
            </w:pPr>
            <w:proofErr w:type="spellStart"/>
            <w:r w:rsidRPr="00363601">
              <w:rPr>
                <w:rFonts w:ascii="Times New Roman" w:hAnsi="Times New Roman" w:cs="Times New Roman"/>
                <w:sz w:val="24"/>
                <w:szCs w:val="24"/>
              </w:rPr>
              <w:lastRenderedPageBreak/>
              <w:t>Максак</w:t>
            </w:r>
            <w:proofErr w:type="spellEnd"/>
            <w:r w:rsidRPr="00363601">
              <w:rPr>
                <w:rFonts w:ascii="Times New Roman" w:hAnsi="Times New Roman" w:cs="Times New Roman"/>
                <w:sz w:val="24"/>
                <w:szCs w:val="24"/>
              </w:rPr>
              <w:t xml:space="preserve"> М.А начальник</w:t>
            </w:r>
            <w:r w:rsidRPr="00D94C6E">
              <w:rPr>
                <w:rFonts w:ascii="Times New Roman" w:hAnsi="Times New Roman" w:cs="Times New Roman"/>
                <w:sz w:val="24"/>
                <w:szCs w:val="24"/>
              </w:rPr>
              <w:t xml:space="preserve"> отдела </w:t>
            </w:r>
            <w:r>
              <w:rPr>
                <w:rFonts w:ascii="Times New Roman" w:hAnsi="Times New Roman" w:cs="Times New Roman"/>
                <w:sz w:val="24"/>
                <w:szCs w:val="24"/>
              </w:rPr>
              <w:t>А</w:t>
            </w:r>
            <w:r w:rsidRPr="00D94C6E">
              <w:rPr>
                <w:rFonts w:ascii="Times New Roman" w:hAnsi="Times New Roman" w:cs="Times New Roman"/>
                <w:sz w:val="24"/>
                <w:szCs w:val="24"/>
              </w:rPr>
              <w:t>дминистративная комиссия</w:t>
            </w:r>
          </w:p>
        </w:tc>
        <w:tc>
          <w:tcPr>
            <w:tcW w:w="2357" w:type="dxa"/>
            <w:tcBorders>
              <w:top w:val="single" w:sz="4" w:space="0" w:color="auto"/>
              <w:left w:val="single" w:sz="4" w:space="0" w:color="auto"/>
              <w:bottom w:val="single" w:sz="4" w:space="0" w:color="auto"/>
              <w:right w:val="single" w:sz="4" w:space="0" w:color="auto"/>
            </w:tcBorders>
            <w:vAlign w:val="center"/>
          </w:tcPr>
          <w:p w:rsidR="006A626D" w:rsidRPr="00C8674D" w:rsidRDefault="0022125F" w:rsidP="00923810">
            <w:pPr>
              <w:widowControl w:val="0"/>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Предложения приняты частично </w:t>
            </w:r>
            <w:proofErr w:type="gramStart"/>
            <w:r>
              <w:rPr>
                <w:rFonts w:ascii="Times New Roman" w:eastAsia="Times New Roman" w:hAnsi="Times New Roman" w:cs="Times New Roman"/>
                <w:lang w:eastAsia="ru-RU"/>
              </w:rPr>
              <w:t>( .</w:t>
            </w:r>
            <w:proofErr w:type="gramEnd"/>
            <w:r>
              <w:t xml:space="preserve"> </w:t>
            </w:r>
            <w:r w:rsidRPr="0022125F">
              <w:rPr>
                <w:rFonts w:ascii="Times New Roman" w:eastAsia="Times New Roman" w:hAnsi="Times New Roman" w:cs="Times New Roman"/>
                <w:lang w:eastAsia="ru-RU"/>
              </w:rPr>
              <w:t>В пункте 6.3 исключить «… обеспечить его освещение (мощность лампочки должна составлять не менее 5 Вт)».</w:t>
            </w:r>
            <w:bookmarkStart w:id="0" w:name="_GoBack"/>
            <w:bookmarkEnd w:id="0"/>
          </w:p>
        </w:tc>
      </w:tr>
    </w:tbl>
    <w:p w:rsidR="006A626D" w:rsidRDefault="006A626D" w:rsidP="002067E7">
      <w:pPr>
        <w:spacing w:after="0" w:line="360" w:lineRule="auto"/>
        <w:jc w:val="both"/>
        <w:rPr>
          <w:rFonts w:ascii="Times New Roman" w:hAnsi="Times New Roman" w:cs="Times New Roman"/>
          <w:bCs/>
          <w:sz w:val="24"/>
          <w:szCs w:val="24"/>
        </w:rPr>
      </w:pPr>
    </w:p>
    <w:sectPr w:rsidR="006A626D" w:rsidSect="00F93538">
      <w:pgSz w:w="16838" w:h="11906" w:orient="landscape"/>
      <w:pgMar w:top="568" w:right="426" w:bottom="56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E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808118E"/>
    <w:lvl w:ilvl="0">
      <w:start w:val="1"/>
      <w:numFmt w:val="bullet"/>
      <w:pStyle w:val="a"/>
      <w:lvlText w:val=""/>
      <w:lvlJc w:val="left"/>
      <w:pPr>
        <w:tabs>
          <w:tab w:val="num" w:pos="360"/>
        </w:tabs>
        <w:ind w:left="360" w:hanging="360"/>
      </w:pPr>
      <w:rPr>
        <w:rFonts w:ascii="Symbol" w:hAnsi="Symbol" w:cs="Symbol" w:hint="default"/>
      </w:rPr>
    </w:lvl>
  </w:abstractNum>
  <w:abstractNum w:abstractNumId="1" w15:restartNumberingAfterBreak="0">
    <w:nsid w:val="059E2AF1"/>
    <w:multiLevelType w:val="hybridMultilevel"/>
    <w:tmpl w:val="32FC5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657585"/>
    <w:multiLevelType w:val="hybridMultilevel"/>
    <w:tmpl w:val="A672D5D0"/>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3" w15:restartNumberingAfterBreak="0">
    <w:nsid w:val="0AB329E4"/>
    <w:multiLevelType w:val="hybridMultilevel"/>
    <w:tmpl w:val="9A86A192"/>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741FF2"/>
    <w:multiLevelType w:val="hybridMultilevel"/>
    <w:tmpl w:val="68E6BB3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25D250E"/>
    <w:multiLevelType w:val="hybridMultilevel"/>
    <w:tmpl w:val="9CAE62BE"/>
    <w:lvl w:ilvl="0" w:tplc="941EAB96">
      <w:start w:val="1"/>
      <w:numFmt w:val="decimal"/>
      <w:lvlText w:val="%1."/>
      <w:lvlJc w:val="left"/>
      <w:pPr>
        <w:ind w:left="268"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1DE8AC26">
      <w:start w:val="1"/>
      <w:numFmt w:val="lowerLetter"/>
      <w:lvlText w:val="%2"/>
      <w:lvlJc w:val="left"/>
      <w:pPr>
        <w:ind w:left="18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D2A803A8">
      <w:start w:val="1"/>
      <w:numFmt w:val="lowerRoman"/>
      <w:lvlText w:val="%3"/>
      <w:lvlJc w:val="left"/>
      <w:pPr>
        <w:ind w:left="25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B9F2EACA">
      <w:start w:val="1"/>
      <w:numFmt w:val="decimal"/>
      <w:lvlText w:val="%4"/>
      <w:lvlJc w:val="left"/>
      <w:pPr>
        <w:ind w:left="32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C764D97A">
      <w:start w:val="1"/>
      <w:numFmt w:val="lowerLetter"/>
      <w:lvlText w:val="%5"/>
      <w:lvlJc w:val="left"/>
      <w:pPr>
        <w:ind w:left="396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D0365AAC">
      <w:start w:val="1"/>
      <w:numFmt w:val="lowerRoman"/>
      <w:lvlText w:val="%6"/>
      <w:lvlJc w:val="left"/>
      <w:pPr>
        <w:ind w:left="46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DCF2B2CA">
      <w:start w:val="1"/>
      <w:numFmt w:val="decimal"/>
      <w:lvlText w:val="%7"/>
      <w:lvlJc w:val="left"/>
      <w:pPr>
        <w:ind w:left="540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95102FC4">
      <w:start w:val="1"/>
      <w:numFmt w:val="lowerLetter"/>
      <w:lvlText w:val="%8"/>
      <w:lvlJc w:val="left"/>
      <w:pPr>
        <w:ind w:left="612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D7685F68">
      <w:start w:val="1"/>
      <w:numFmt w:val="lowerRoman"/>
      <w:lvlText w:val="%9"/>
      <w:lvlJc w:val="left"/>
      <w:pPr>
        <w:ind w:left="68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170957A8"/>
    <w:multiLevelType w:val="hybridMultilevel"/>
    <w:tmpl w:val="3378E9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B41723"/>
    <w:multiLevelType w:val="hybridMultilevel"/>
    <w:tmpl w:val="BEC2A2BE"/>
    <w:lvl w:ilvl="0" w:tplc="A38CC8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1E917B9"/>
    <w:multiLevelType w:val="hybridMultilevel"/>
    <w:tmpl w:val="71149B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47D0B36"/>
    <w:multiLevelType w:val="hybridMultilevel"/>
    <w:tmpl w:val="9B6E72B0"/>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467E9D"/>
    <w:multiLevelType w:val="hybridMultilevel"/>
    <w:tmpl w:val="A5CE59F4"/>
    <w:lvl w:ilvl="0" w:tplc="3C8E82F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80336D1"/>
    <w:multiLevelType w:val="hybridMultilevel"/>
    <w:tmpl w:val="AFF0342E"/>
    <w:lvl w:ilvl="0" w:tplc="D160ECEC">
      <w:start w:val="1"/>
      <w:numFmt w:val="decimal"/>
      <w:lvlText w:val="%1."/>
      <w:lvlJc w:val="left"/>
      <w:pPr>
        <w:ind w:left="927" w:hanging="360"/>
      </w:pPr>
      <w:rPr>
        <w:rFonts w:cs="Arial"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830025D"/>
    <w:multiLevelType w:val="hybridMultilevel"/>
    <w:tmpl w:val="A58A10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305739F6"/>
    <w:multiLevelType w:val="hybridMultilevel"/>
    <w:tmpl w:val="F4E00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C4A0E"/>
    <w:multiLevelType w:val="hybridMultilevel"/>
    <w:tmpl w:val="B3A423C4"/>
    <w:lvl w:ilvl="0" w:tplc="64B29264">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15:restartNumberingAfterBreak="0">
    <w:nsid w:val="352F79ED"/>
    <w:multiLevelType w:val="hybridMultilevel"/>
    <w:tmpl w:val="7294358A"/>
    <w:lvl w:ilvl="0" w:tplc="39C21F96">
      <w:start w:val="1"/>
      <w:numFmt w:val="decimal"/>
      <w:lvlText w:val="%1."/>
      <w:lvlJc w:val="left"/>
      <w:pPr>
        <w:ind w:left="1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7E6542">
      <w:start w:val="1"/>
      <w:numFmt w:val="lowerLetter"/>
      <w:lvlText w:val="%2"/>
      <w:lvlJc w:val="left"/>
      <w:pPr>
        <w:ind w:left="10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103AE772">
      <w:start w:val="1"/>
      <w:numFmt w:val="lowerRoman"/>
      <w:lvlText w:val="%3"/>
      <w:lvlJc w:val="left"/>
      <w:pPr>
        <w:ind w:left="18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C3A23CE">
      <w:start w:val="1"/>
      <w:numFmt w:val="decimal"/>
      <w:lvlText w:val="%4"/>
      <w:lvlJc w:val="left"/>
      <w:pPr>
        <w:ind w:left="25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F54EBF0">
      <w:start w:val="1"/>
      <w:numFmt w:val="lowerLetter"/>
      <w:lvlText w:val="%5"/>
      <w:lvlJc w:val="left"/>
      <w:pPr>
        <w:ind w:left="325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9C030E0">
      <w:start w:val="1"/>
      <w:numFmt w:val="lowerRoman"/>
      <w:lvlText w:val="%6"/>
      <w:lvlJc w:val="left"/>
      <w:pPr>
        <w:ind w:left="397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1543514">
      <w:start w:val="1"/>
      <w:numFmt w:val="decimal"/>
      <w:lvlText w:val="%7"/>
      <w:lvlJc w:val="left"/>
      <w:pPr>
        <w:ind w:left="46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7D2709E">
      <w:start w:val="1"/>
      <w:numFmt w:val="lowerLetter"/>
      <w:lvlText w:val="%8"/>
      <w:lvlJc w:val="left"/>
      <w:pPr>
        <w:ind w:left="541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CC8CB3E">
      <w:start w:val="1"/>
      <w:numFmt w:val="lowerRoman"/>
      <w:lvlText w:val="%9"/>
      <w:lvlJc w:val="left"/>
      <w:pPr>
        <w:ind w:left="61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6" w15:restartNumberingAfterBreak="0">
    <w:nsid w:val="3781067D"/>
    <w:multiLevelType w:val="hybridMultilevel"/>
    <w:tmpl w:val="39C8FDAA"/>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F404E4"/>
    <w:multiLevelType w:val="hybridMultilevel"/>
    <w:tmpl w:val="8D3E18D2"/>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8" w15:restartNumberingAfterBreak="0">
    <w:nsid w:val="45662F4F"/>
    <w:multiLevelType w:val="hybridMultilevel"/>
    <w:tmpl w:val="4A28695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6B0109E"/>
    <w:multiLevelType w:val="hybridMultilevel"/>
    <w:tmpl w:val="80F490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9A50F79"/>
    <w:multiLevelType w:val="hybridMultilevel"/>
    <w:tmpl w:val="9DA8E56A"/>
    <w:lvl w:ilvl="0" w:tplc="E744A0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BEE26F6"/>
    <w:multiLevelType w:val="hybridMultilevel"/>
    <w:tmpl w:val="BFFCDB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590EC4"/>
    <w:multiLevelType w:val="hybridMultilevel"/>
    <w:tmpl w:val="97369AE2"/>
    <w:lvl w:ilvl="0" w:tplc="36EE9E3A">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4EF257B9"/>
    <w:multiLevelType w:val="hybridMultilevel"/>
    <w:tmpl w:val="48185360"/>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24" w15:restartNumberingAfterBreak="0">
    <w:nsid w:val="555B3EA3"/>
    <w:multiLevelType w:val="hybridMultilevel"/>
    <w:tmpl w:val="623C2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F74635"/>
    <w:multiLevelType w:val="hybridMultilevel"/>
    <w:tmpl w:val="693A5F34"/>
    <w:lvl w:ilvl="0" w:tplc="685274A6">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6" w15:restartNumberingAfterBreak="0">
    <w:nsid w:val="598925B6"/>
    <w:multiLevelType w:val="hybridMultilevel"/>
    <w:tmpl w:val="D940199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5D2D4DDC"/>
    <w:multiLevelType w:val="hybridMultilevel"/>
    <w:tmpl w:val="47AABD40"/>
    <w:lvl w:ilvl="0" w:tplc="CBE0076A">
      <w:start w:val="1"/>
      <w:numFmt w:val="bullet"/>
      <w:lvlText w:val="-"/>
      <w:lvlJc w:val="left"/>
      <w:pPr>
        <w:ind w:left="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BFBAE458">
      <w:start w:val="1"/>
      <w:numFmt w:val="bullet"/>
      <w:lvlText w:val="o"/>
      <w:lvlJc w:val="left"/>
      <w:pPr>
        <w:ind w:left="11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6C8EEB6">
      <w:start w:val="1"/>
      <w:numFmt w:val="bullet"/>
      <w:lvlText w:val="▪"/>
      <w:lvlJc w:val="left"/>
      <w:pPr>
        <w:ind w:left="18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5B30BB80">
      <w:start w:val="1"/>
      <w:numFmt w:val="bullet"/>
      <w:lvlText w:val="•"/>
      <w:lvlJc w:val="left"/>
      <w:pPr>
        <w:ind w:left="25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7160064">
      <w:start w:val="1"/>
      <w:numFmt w:val="bullet"/>
      <w:lvlText w:val="o"/>
      <w:lvlJc w:val="left"/>
      <w:pPr>
        <w:ind w:left="330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9022BD0">
      <w:start w:val="1"/>
      <w:numFmt w:val="bullet"/>
      <w:lvlText w:val="▪"/>
      <w:lvlJc w:val="left"/>
      <w:pPr>
        <w:ind w:left="40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4E0C7396">
      <w:start w:val="1"/>
      <w:numFmt w:val="bullet"/>
      <w:lvlText w:val="•"/>
      <w:lvlJc w:val="left"/>
      <w:pPr>
        <w:ind w:left="474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5C4657C">
      <w:start w:val="1"/>
      <w:numFmt w:val="bullet"/>
      <w:lvlText w:val="o"/>
      <w:lvlJc w:val="left"/>
      <w:pPr>
        <w:ind w:left="546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CAA671A">
      <w:start w:val="1"/>
      <w:numFmt w:val="bullet"/>
      <w:lvlText w:val="▪"/>
      <w:lvlJc w:val="left"/>
      <w:pPr>
        <w:ind w:left="618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8" w15:restartNumberingAfterBreak="0">
    <w:nsid w:val="5E89677A"/>
    <w:multiLevelType w:val="hybridMultilevel"/>
    <w:tmpl w:val="6D5CF4F6"/>
    <w:lvl w:ilvl="0" w:tplc="49AA64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3C414BA"/>
    <w:multiLevelType w:val="hybridMultilevel"/>
    <w:tmpl w:val="03AAF04C"/>
    <w:lvl w:ilvl="0" w:tplc="2938A4A6">
      <w:start w:val="1"/>
      <w:numFmt w:val="decimal"/>
      <w:lvlText w:val="%1."/>
      <w:lvlJc w:val="left"/>
      <w:pPr>
        <w:ind w:left="978" w:hanging="41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6947F49"/>
    <w:multiLevelType w:val="hybridMultilevel"/>
    <w:tmpl w:val="0F128F62"/>
    <w:lvl w:ilvl="0" w:tplc="C908E7AA">
      <w:start w:val="8"/>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6CB4638"/>
    <w:multiLevelType w:val="hybridMultilevel"/>
    <w:tmpl w:val="29527C2C"/>
    <w:lvl w:ilvl="0" w:tplc="CE9E0A8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A7B2C6D"/>
    <w:multiLevelType w:val="hybridMultilevel"/>
    <w:tmpl w:val="FC42208E"/>
    <w:lvl w:ilvl="0" w:tplc="04190001">
      <w:start w:val="1"/>
      <w:numFmt w:val="bullet"/>
      <w:lvlText w:val=""/>
      <w:lvlJc w:val="left"/>
      <w:pPr>
        <w:ind w:left="1402" w:hanging="360"/>
      </w:pPr>
      <w:rPr>
        <w:rFonts w:ascii="Symbol" w:hAnsi="Symbol" w:hint="default"/>
      </w:rPr>
    </w:lvl>
    <w:lvl w:ilvl="1" w:tplc="04190003" w:tentative="1">
      <w:start w:val="1"/>
      <w:numFmt w:val="bullet"/>
      <w:lvlText w:val="o"/>
      <w:lvlJc w:val="left"/>
      <w:pPr>
        <w:ind w:left="2122" w:hanging="360"/>
      </w:pPr>
      <w:rPr>
        <w:rFonts w:ascii="Courier New" w:hAnsi="Courier New" w:cs="Courier New" w:hint="default"/>
      </w:rPr>
    </w:lvl>
    <w:lvl w:ilvl="2" w:tplc="04190005" w:tentative="1">
      <w:start w:val="1"/>
      <w:numFmt w:val="bullet"/>
      <w:lvlText w:val=""/>
      <w:lvlJc w:val="left"/>
      <w:pPr>
        <w:ind w:left="2842" w:hanging="360"/>
      </w:pPr>
      <w:rPr>
        <w:rFonts w:ascii="Wingdings" w:hAnsi="Wingdings" w:hint="default"/>
      </w:rPr>
    </w:lvl>
    <w:lvl w:ilvl="3" w:tplc="04190001" w:tentative="1">
      <w:start w:val="1"/>
      <w:numFmt w:val="bullet"/>
      <w:lvlText w:val=""/>
      <w:lvlJc w:val="left"/>
      <w:pPr>
        <w:ind w:left="3562" w:hanging="360"/>
      </w:pPr>
      <w:rPr>
        <w:rFonts w:ascii="Symbol" w:hAnsi="Symbol" w:hint="default"/>
      </w:rPr>
    </w:lvl>
    <w:lvl w:ilvl="4" w:tplc="04190003" w:tentative="1">
      <w:start w:val="1"/>
      <w:numFmt w:val="bullet"/>
      <w:lvlText w:val="o"/>
      <w:lvlJc w:val="left"/>
      <w:pPr>
        <w:ind w:left="4282" w:hanging="360"/>
      </w:pPr>
      <w:rPr>
        <w:rFonts w:ascii="Courier New" w:hAnsi="Courier New" w:cs="Courier New" w:hint="default"/>
      </w:rPr>
    </w:lvl>
    <w:lvl w:ilvl="5" w:tplc="04190005" w:tentative="1">
      <w:start w:val="1"/>
      <w:numFmt w:val="bullet"/>
      <w:lvlText w:val=""/>
      <w:lvlJc w:val="left"/>
      <w:pPr>
        <w:ind w:left="5002" w:hanging="360"/>
      </w:pPr>
      <w:rPr>
        <w:rFonts w:ascii="Wingdings" w:hAnsi="Wingdings" w:hint="default"/>
      </w:rPr>
    </w:lvl>
    <w:lvl w:ilvl="6" w:tplc="04190001" w:tentative="1">
      <w:start w:val="1"/>
      <w:numFmt w:val="bullet"/>
      <w:lvlText w:val=""/>
      <w:lvlJc w:val="left"/>
      <w:pPr>
        <w:ind w:left="5722" w:hanging="360"/>
      </w:pPr>
      <w:rPr>
        <w:rFonts w:ascii="Symbol" w:hAnsi="Symbol" w:hint="default"/>
      </w:rPr>
    </w:lvl>
    <w:lvl w:ilvl="7" w:tplc="04190003" w:tentative="1">
      <w:start w:val="1"/>
      <w:numFmt w:val="bullet"/>
      <w:lvlText w:val="o"/>
      <w:lvlJc w:val="left"/>
      <w:pPr>
        <w:ind w:left="6442" w:hanging="360"/>
      </w:pPr>
      <w:rPr>
        <w:rFonts w:ascii="Courier New" w:hAnsi="Courier New" w:cs="Courier New" w:hint="default"/>
      </w:rPr>
    </w:lvl>
    <w:lvl w:ilvl="8" w:tplc="04190005" w:tentative="1">
      <w:start w:val="1"/>
      <w:numFmt w:val="bullet"/>
      <w:lvlText w:val=""/>
      <w:lvlJc w:val="left"/>
      <w:pPr>
        <w:ind w:left="7162" w:hanging="360"/>
      </w:pPr>
      <w:rPr>
        <w:rFonts w:ascii="Wingdings" w:hAnsi="Wingdings" w:hint="default"/>
      </w:rPr>
    </w:lvl>
  </w:abstractNum>
  <w:abstractNum w:abstractNumId="33" w15:restartNumberingAfterBreak="0">
    <w:nsid w:val="6BEB71A5"/>
    <w:multiLevelType w:val="hybridMultilevel"/>
    <w:tmpl w:val="536CAC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BFD1757"/>
    <w:multiLevelType w:val="hybridMultilevel"/>
    <w:tmpl w:val="242020B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E0A4456"/>
    <w:multiLevelType w:val="hybridMultilevel"/>
    <w:tmpl w:val="1F767544"/>
    <w:lvl w:ilvl="0" w:tplc="0419000F">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6" w15:restartNumberingAfterBreak="0">
    <w:nsid w:val="73681BA1"/>
    <w:multiLevelType w:val="hybridMultilevel"/>
    <w:tmpl w:val="6BDEB1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70669C3"/>
    <w:multiLevelType w:val="hybridMultilevel"/>
    <w:tmpl w:val="3154DB5A"/>
    <w:lvl w:ilvl="0" w:tplc="85EE8C20">
      <w:start w:val="5"/>
      <w:numFmt w:val="decimal"/>
      <w:lvlText w:val="%1."/>
      <w:lvlJc w:val="left"/>
      <w:pPr>
        <w:ind w:left="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45C3CA8">
      <w:start w:val="1"/>
      <w:numFmt w:val="lowerLetter"/>
      <w:lvlText w:val="%2"/>
      <w:lvlJc w:val="left"/>
      <w:pPr>
        <w:ind w:left="1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F7C5B82">
      <w:start w:val="1"/>
      <w:numFmt w:val="lowerRoman"/>
      <w:lvlText w:val="%3"/>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507C84">
      <w:start w:val="1"/>
      <w:numFmt w:val="decimal"/>
      <w:lvlText w:val="%4"/>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389374">
      <w:start w:val="1"/>
      <w:numFmt w:val="lowerLetter"/>
      <w:lvlText w:val="%5"/>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F2C8EC">
      <w:start w:val="1"/>
      <w:numFmt w:val="lowerRoman"/>
      <w:lvlText w:val="%6"/>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4623B0">
      <w:start w:val="1"/>
      <w:numFmt w:val="decimal"/>
      <w:lvlText w:val="%7"/>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32478E">
      <w:start w:val="1"/>
      <w:numFmt w:val="lowerLetter"/>
      <w:lvlText w:val="%8"/>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3C686D2">
      <w:start w:val="1"/>
      <w:numFmt w:val="lowerRoman"/>
      <w:lvlText w:val="%9"/>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79E50870"/>
    <w:multiLevelType w:val="hybridMultilevel"/>
    <w:tmpl w:val="DABE47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B19476B"/>
    <w:multiLevelType w:val="hybridMultilevel"/>
    <w:tmpl w:val="DCE27456"/>
    <w:lvl w:ilvl="0" w:tplc="BDA02CA4">
      <w:start w:val="1"/>
      <w:numFmt w:val="decimal"/>
      <w:lvlText w:val="%1."/>
      <w:lvlJc w:val="left"/>
      <w:pPr>
        <w:ind w:left="1231" w:hanging="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0"/>
  </w:num>
  <w:num w:numId="2">
    <w:abstractNumId w:val="3"/>
  </w:num>
  <w:num w:numId="3">
    <w:abstractNumId w:val="16"/>
  </w:num>
  <w:num w:numId="4">
    <w:abstractNumId w:val="31"/>
  </w:num>
  <w:num w:numId="5">
    <w:abstractNumId w:val="9"/>
  </w:num>
  <w:num w:numId="6">
    <w:abstractNumId w:val="3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0"/>
  </w:num>
  <w:num w:numId="12">
    <w:abstractNumId w:val="28"/>
  </w:num>
  <w:num w:numId="13">
    <w:abstractNumId w:val="13"/>
  </w:num>
  <w:num w:numId="14">
    <w:abstractNumId w:val="4"/>
  </w:num>
  <w:num w:numId="15">
    <w:abstractNumId w:val="33"/>
  </w:num>
  <w:num w:numId="16">
    <w:abstractNumId w:val="38"/>
  </w:num>
  <w:num w:numId="17">
    <w:abstractNumId w:val="23"/>
  </w:num>
  <w:num w:numId="18">
    <w:abstractNumId w:val="32"/>
  </w:num>
  <w:num w:numId="19">
    <w:abstractNumId w:val="2"/>
  </w:num>
  <w:num w:numId="20">
    <w:abstractNumId w:val="21"/>
  </w:num>
  <w:num w:numId="21">
    <w:abstractNumId w:val="25"/>
  </w:num>
  <w:num w:numId="22">
    <w:abstractNumId w:val="36"/>
  </w:num>
  <w:num w:numId="23">
    <w:abstractNumId w:val="17"/>
  </w:num>
  <w:num w:numId="24">
    <w:abstractNumId w:val="6"/>
  </w:num>
  <w:num w:numId="25">
    <w:abstractNumId w:val="18"/>
  </w:num>
  <w:num w:numId="26">
    <w:abstractNumId w:val="7"/>
  </w:num>
  <w:num w:numId="27">
    <w:abstractNumId w:val="19"/>
  </w:num>
  <w:num w:numId="28">
    <w:abstractNumId w:val="1"/>
  </w:num>
  <w:num w:numId="29">
    <w:abstractNumId w:val="12"/>
  </w:num>
  <w:num w:numId="30">
    <w:abstractNumId w:val="24"/>
  </w:num>
  <w:num w:numId="31">
    <w:abstractNumId w:val="10"/>
  </w:num>
  <w:num w:numId="32">
    <w:abstractNumId w:val="34"/>
  </w:num>
  <w:num w:numId="33">
    <w:abstractNumId w:val="26"/>
  </w:num>
  <w:num w:numId="34">
    <w:abstractNumId w:val="8"/>
  </w:num>
  <w:num w:numId="35">
    <w:abstractNumId w:val="22"/>
  </w:num>
  <w:num w:numId="36">
    <w:abstractNumId w:val="35"/>
  </w:num>
  <w:num w:numId="37">
    <w:abstractNumId w:val="15"/>
  </w:num>
  <w:num w:numId="38">
    <w:abstractNumId w:val="27"/>
  </w:num>
  <w:num w:numId="39">
    <w:abstractNumId w:val="37"/>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0E9"/>
    <w:rsid w:val="0003286F"/>
    <w:rsid w:val="00046365"/>
    <w:rsid w:val="00066FF9"/>
    <w:rsid w:val="000D1CD9"/>
    <w:rsid w:val="00162E25"/>
    <w:rsid w:val="00175E0A"/>
    <w:rsid w:val="001B5166"/>
    <w:rsid w:val="001E16DB"/>
    <w:rsid w:val="002067E7"/>
    <w:rsid w:val="00213DC8"/>
    <w:rsid w:val="0022125F"/>
    <w:rsid w:val="002337EA"/>
    <w:rsid w:val="00235045"/>
    <w:rsid w:val="0027410D"/>
    <w:rsid w:val="002748B2"/>
    <w:rsid w:val="00276A18"/>
    <w:rsid w:val="002A6E9D"/>
    <w:rsid w:val="002C44FC"/>
    <w:rsid w:val="0030302A"/>
    <w:rsid w:val="00337540"/>
    <w:rsid w:val="0035480D"/>
    <w:rsid w:val="00363601"/>
    <w:rsid w:val="003713A6"/>
    <w:rsid w:val="00375CE2"/>
    <w:rsid w:val="003868DD"/>
    <w:rsid w:val="003B79AF"/>
    <w:rsid w:val="003D0482"/>
    <w:rsid w:val="003F45A9"/>
    <w:rsid w:val="004003DE"/>
    <w:rsid w:val="00466092"/>
    <w:rsid w:val="00477C89"/>
    <w:rsid w:val="0049182F"/>
    <w:rsid w:val="004C1F7B"/>
    <w:rsid w:val="004E4106"/>
    <w:rsid w:val="004F017A"/>
    <w:rsid w:val="005441A0"/>
    <w:rsid w:val="00562792"/>
    <w:rsid w:val="0056323B"/>
    <w:rsid w:val="005632A4"/>
    <w:rsid w:val="00565127"/>
    <w:rsid w:val="00577AD9"/>
    <w:rsid w:val="00586AFF"/>
    <w:rsid w:val="00596936"/>
    <w:rsid w:val="005D78D4"/>
    <w:rsid w:val="00600BE8"/>
    <w:rsid w:val="00616E12"/>
    <w:rsid w:val="00626D16"/>
    <w:rsid w:val="006369FC"/>
    <w:rsid w:val="00663138"/>
    <w:rsid w:val="00663B5E"/>
    <w:rsid w:val="006A161A"/>
    <w:rsid w:val="006A626D"/>
    <w:rsid w:val="006C31CA"/>
    <w:rsid w:val="006E5B2F"/>
    <w:rsid w:val="007050D4"/>
    <w:rsid w:val="00740287"/>
    <w:rsid w:val="00751F86"/>
    <w:rsid w:val="0076553D"/>
    <w:rsid w:val="007954E9"/>
    <w:rsid w:val="007C0336"/>
    <w:rsid w:val="007E2D87"/>
    <w:rsid w:val="007F0DDA"/>
    <w:rsid w:val="0087044A"/>
    <w:rsid w:val="008B2188"/>
    <w:rsid w:val="008C2E6D"/>
    <w:rsid w:val="008E0D74"/>
    <w:rsid w:val="00956C1D"/>
    <w:rsid w:val="00973A27"/>
    <w:rsid w:val="00996DDC"/>
    <w:rsid w:val="009E0140"/>
    <w:rsid w:val="009E1961"/>
    <w:rsid w:val="00A14355"/>
    <w:rsid w:val="00A1651F"/>
    <w:rsid w:val="00A20DC3"/>
    <w:rsid w:val="00A547C0"/>
    <w:rsid w:val="00A61FCD"/>
    <w:rsid w:val="00B03746"/>
    <w:rsid w:val="00B43A73"/>
    <w:rsid w:val="00B50BCA"/>
    <w:rsid w:val="00BB17EE"/>
    <w:rsid w:val="00BC00BE"/>
    <w:rsid w:val="00BC1EA1"/>
    <w:rsid w:val="00BC316A"/>
    <w:rsid w:val="00BD30F9"/>
    <w:rsid w:val="00BE1286"/>
    <w:rsid w:val="00BE1E29"/>
    <w:rsid w:val="00BE46A0"/>
    <w:rsid w:val="00BE6B66"/>
    <w:rsid w:val="00BF6A31"/>
    <w:rsid w:val="00C2639E"/>
    <w:rsid w:val="00C45CFD"/>
    <w:rsid w:val="00C8674D"/>
    <w:rsid w:val="00CB1C12"/>
    <w:rsid w:val="00CC30E9"/>
    <w:rsid w:val="00D266E8"/>
    <w:rsid w:val="00D451BA"/>
    <w:rsid w:val="00D50F56"/>
    <w:rsid w:val="00D757BE"/>
    <w:rsid w:val="00D94C6E"/>
    <w:rsid w:val="00DB3895"/>
    <w:rsid w:val="00DC3367"/>
    <w:rsid w:val="00DD0060"/>
    <w:rsid w:val="00E27346"/>
    <w:rsid w:val="00E80528"/>
    <w:rsid w:val="00E82027"/>
    <w:rsid w:val="00EC39E4"/>
    <w:rsid w:val="00ED6292"/>
    <w:rsid w:val="00EF68EA"/>
    <w:rsid w:val="00F139DD"/>
    <w:rsid w:val="00F70E98"/>
    <w:rsid w:val="00F80064"/>
    <w:rsid w:val="00F86B13"/>
    <w:rsid w:val="00F93538"/>
    <w:rsid w:val="00FB3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DE1C"/>
  <w15:docId w15:val="{FC1485D7-A70F-4230-94B0-8FC8EF86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2027"/>
  </w:style>
  <w:style w:type="paragraph" w:styleId="1">
    <w:name w:val="heading 1"/>
    <w:basedOn w:val="a0"/>
    <w:next w:val="a0"/>
    <w:link w:val="10"/>
    <w:uiPriority w:val="9"/>
    <w:qFormat/>
    <w:rsid w:val="003548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EF68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0"/>
    <w:qFormat/>
    <w:rsid w:val="00EF68EA"/>
    <w:pPr>
      <w:keepNext/>
      <w:spacing w:before="240" w:after="60" w:line="240" w:lineRule="auto"/>
      <w:outlineLvl w:val="2"/>
    </w:pPr>
    <w:rPr>
      <w:rFonts w:ascii="Arial" w:eastAsia="Times New Roman" w:hAnsi="Arial" w:cs="Arial"/>
      <w:b/>
      <w:sz w:val="26"/>
      <w:szCs w:val="26"/>
      <w:lang w:eastAsia="ru-RU"/>
    </w:rPr>
  </w:style>
  <w:style w:type="paragraph" w:styleId="6">
    <w:name w:val="heading 6"/>
    <w:basedOn w:val="a0"/>
    <w:next w:val="a0"/>
    <w:link w:val="60"/>
    <w:uiPriority w:val="9"/>
    <w:semiHidden/>
    <w:unhideWhenUsed/>
    <w:qFormat/>
    <w:rsid w:val="00EF68EA"/>
    <w:pPr>
      <w:keepNext/>
      <w:keepLines/>
      <w:spacing w:before="40" w:after="0"/>
      <w:outlineLvl w:val="5"/>
    </w:pPr>
    <w:rPr>
      <w:rFonts w:ascii="Cambria" w:eastAsia="Times New Roman" w:hAnsi="Cambria" w:cs="Times New Roman"/>
      <w:bCs/>
      <w:i/>
      <w:iCs/>
      <w:strike/>
      <w:color w:val="243F60"/>
      <w:lang w:eastAsia="ru-RU"/>
    </w:rPr>
  </w:style>
  <w:style w:type="paragraph" w:styleId="7">
    <w:name w:val="heading 7"/>
    <w:basedOn w:val="a0"/>
    <w:next w:val="a0"/>
    <w:link w:val="70"/>
    <w:qFormat/>
    <w:rsid w:val="00EF68EA"/>
    <w:pPr>
      <w:spacing w:before="240" w:after="60"/>
      <w:outlineLvl w:val="6"/>
    </w:pPr>
    <w:rPr>
      <w:rFonts w:ascii="Times New Roman" w:eastAsia="Times New Roman" w:hAnsi="Times New Roman" w:cs="Times New Roman"/>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8E0D74"/>
    <w:pPr>
      <w:spacing w:after="0" w:line="240" w:lineRule="auto"/>
    </w:pPr>
    <w:rPr>
      <w:rFonts w:ascii="Segoe UI" w:hAnsi="Segoe UI" w:cs="Segoe UI"/>
      <w:sz w:val="18"/>
      <w:szCs w:val="18"/>
    </w:rPr>
  </w:style>
  <w:style w:type="character" w:customStyle="1" w:styleId="a5">
    <w:name w:val="Текст выноски Знак"/>
    <w:basedOn w:val="a1"/>
    <w:link w:val="a4"/>
    <w:rsid w:val="008E0D74"/>
    <w:rPr>
      <w:rFonts w:ascii="Segoe UI" w:hAnsi="Segoe UI" w:cs="Segoe UI"/>
      <w:sz w:val="18"/>
      <w:szCs w:val="18"/>
    </w:rPr>
  </w:style>
  <w:style w:type="character" w:customStyle="1" w:styleId="10">
    <w:name w:val="Заголовок 1 Знак"/>
    <w:basedOn w:val="a1"/>
    <w:link w:val="1"/>
    <w:uiPriority w:val="9"/>
    <w:rsid w:val="0035480D"/>
    <w:rPr>
      <w:rFonts w:asciiTheme="majorHAnsi" w:eastAsiaTheme="majorEastAsia" w:hAnsiTheme="majorHAnsi" w:cstheme="majorBidi"/>
      <w:b/>
      <w:bCs/>
      <w:color w:val="365F91" w:themeColor="accent1" w:themeShade="BF"/>
      <w:sz w:val="28"/>
      <w:szCs w:val="28"/>
    </w:rPr>
  </w:style>
  <w:style w:type="paragraph" w:customStyle="1" w:styleId="11">
    <w:name w:val="основной 1"/>
    <w:basedOn w:val="a0"/>
    <w:link w:val="12"/>
    <w:qFormat/>
    <w:rsid w:val="00C45CFD"/>
    <w:pPr>
      <w:spacing w:before="80" w:after="40" w:line="240" w:lineRule="auto"/>
      <w:ind w:firstLine="567"/>
      <w:jc w:val="both"/>
    </w:pPr>
    <w:rPr>
      <w:rFonts w:ascii="Times New Roman" w:eastAsia="Times New Roman" w:hAnsi="Times New Roman" w:cs="Times New Roman"/>
      <w:bCs/>
      <w:sz w:val="28"/>
      <w:szCs w:val="28"/>
      <w:lang w:eastAsia="ru-RU"/>
    </w:rPr>
  </w:style>
  <w:style w:type="character" w:customStyle="1" w:styleId="12">
    <w:name w:val="основной 1 Знак"/>
    <w:link w:val="11"/>
    <w:rsid w:val="00C45CFD"/>
    <w:rPr>
      <w:rFonts w:ascii="Times New Roman" w:eastAsia="Times New Roman" w:hAnsi="Times New Roman" w:cs="Times New Roman"/>
      <w:bCs/>
      <w:sz w:val="28"/>
      <w:szCs w:val="28"/>
      <w:lang w:eastAsia="ru-RU"/>
    </w:rPr>
  </w:style>
  <w:style w:type="character" w:customStyle="1" w:styleId="20">
    <w:name w:val="Заголовок 2 Знак"/>
    <w:basedOn w:val="a1"/>
    <w:link w:val="2"/>
    <w:uiPriority w:val="9"/>
    <w:rsid w:val="00EF68EA"/>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1"/>
    <w:link w:val="3"/>
    <w:rsid w:val="00EF68EA"/>
    <w:rPr>
      <w:rFonts w:ascii="Arial" w:eastAsia="Times New Roman" w:hAnsi="Arial" w:cs="Arial"/>
      <w:b/>
      <w:sz w:val="26"/>
      <w:szCs w:val="26"/>
      <w:lang w:eastAsia="ru-RU"/>
    </w:rPr>
  </w:style>
  <w:style w:type="paragraph" w:customStyle="1" w:styleId="61">
    <w:name w:val="Заголовок 61"/>
    <w:basedOn w:val="a0"/>
    <w:next w:val="a0"/>
    <w:uiPriority w:val="9"/>
    <w:semiHidden/>
    <w:unhideWhenUsed/>
    <w:qFormat/>
    <w:rsid w:val="00EF68EA"/>
    <w:pPr>
      <w:keepNext/>
      <w:keepLines/>
      <w:spacing w:before="200" w:after="0" w:line="240" w:lineRule="auto"/>
      <w:outlineLvl w:val="5"/>
    </w:pPr>
    <w:rPr>
      <w:rFonts w:ascii="Cambria" w:eastAsia="Times New Roman" w:hAnsi="Cambria" w:cs="Times New Roman"/>
      <w:bCs/>
      <w:i/>
      <w:iCs/>
      <w:color w:val="243F60"/>
      <w:sz w:val="24"/>
      <w:szCs w:val="24"/>
      <w:lang w:eastAsia="ru-RU"/>
    </w:rPr>
  </w:style>
  <w:style w:type="character" w:customStyle="1" w:styleId="70">
    <w:name w:val="Заголовок 7 Знак"/>
    <w:basedOn w:val="a1"/>
    <w:link w:val="7"/>
    <w:rsid w:val="00EF68EA"/>
    <w:rPr>
      <w:rFonts w:ascii="Times New Roman" w:eastAsia="Times New Roman" w:hAnsi="Times New Roman" w:cs="Times New Roman"/>
      <w:bCs/>
      <w:sz w:val="24"/>
      <w:szCs w:val="24"/>
      <w:lang w:eastAsia="ru-RU"/>
    </w:rPr>
  </w:style>
  <w:style w:type="numbering" w:customStyle="1" w:styleId="13">
    <w:name w:val="Нет списка1"/>
    <w:next w:val="a3"/>
    <w:uiPriority w:val="99"/>
    <w:semiHidden/>
    <w:unhideWhenUsed/>
    <w:rsid w:val="00EF68EA"/>
  </w:style>
  <w:style w:type="paragraph" w:styleId="a6">
    <w:name w:val="Body Text"/>
    <w:basedOn w:val="a0"/>
    <w:link w:val="a7"/>
    <w:rsid w:val="00EF68EA"/>
    <w:pPr>
      <w:spacing w:after="0" w:line="240" w:lineRule="auto"/>
      <w:jc w:val="center"/>
    </w:pPr>
    <w:rPr>
      <w:rFonts w:ascii="Times New Roman" w:eastAsia="Times New Roman" w:hAnsi="Times New Roman" w:cs="Times New Roman"/>
      <w:b/>
      <w:bCs/>
      <w:sz w:val="26"/>
      <w:szCs w:val="20"/>
      <w:lang w:eastAsia="ru-RU"/>
    </w:rPr>
  </w:style>
  <w:style w:type="character" w:customStyle="1" w:styleId="a7">
    <w:name w:val="Основной текст Знак"/>
    <w:basedOn w:val="a1"/>
    <w:link w:val="a6"/>
    <w:rsid w:val="00EF68EA"/>
    <w:rPr>
      <w:rFonts w:ascii="Times New Roman" w:eastAsia="Times New Roman" w:hAnsi="Times New Roman" w:cs="Times New Roman"/>
      <w:b/>
      <w:bCs/>
      <w:sz w:val="26"/>
      <w:szCs w:val="20"/>
      <w:lang w:eastAsia="ru-RU"/>
    </w:rPr>
  </w:style>
  <w:style w:type="paragraph" w:styleId="a8">
    <w:name w:val="Body Text Indent"/>
    <w:basedOn w:val="a0"/>
    <w:link w:val="a9"/>
    <w:rsid w:val="00EF68EA"/>
    <w:pPr>
      <w:spacing w:after="120" w:line="240" w:lineRule="auto"/>
      <w:ind w:left="283"/>
    </w:pPr>
    <w:rPr>
      <w:rFonts w:ascii="Times New Roman" w:eastAsia="Times New Roman" w:hAnsi="Times New Roman" w:cs="Times New Roman"/>
      <w:bCs/>
      <w:sz w:val="24"/>
      <w:szCs w:val="24"/>
      <w:lang w:eastAsia="ru-RU"/>
    </w:rPr>
  </w:style>
  <w:style w:type="character" w:customStyle="1" w:styleId="a9">
    <w:name w:val="Основной текст с отступом Знак"/>
    <w:basedOn w:val="a1"/>
    <w:link w:val="a8"/>
    <w:rsid w:val="00EF68EA"/>
    <w:rPr>
      <w:rFonts w:ascii="Times New Roman" w:eastAsia="Times New Roman" w:hAnsi="Times New Roman" w:cs="Times New Roman"/>
      <w:bCs/>
      <w:sz w:val="24"/>
      <w:szCs w:val="24"/>
      <w:lang w:eastAsia="ru-RU"/>
    </w:rPr>
  </w:style>
  <w:style w:type="paragraph" w:styleId="31">
    <w:name w:val="Body Text Indent 3"/>
    <w:basedOn w:val="a0"/>
    <w:link w:val="32"/>
    <w:rsid w:val="00EF68EA"/>
    <w:pPr>
      <w:spacing w:after="120" w:line="240" w:lineRule="auto"/>
      <w:ind w:left="283"/>
    </w:pPr>
    <w:rPr>
      <w:rFonts w:ascii="Times New Roman" w:eastAsia="Times New Roman" w:hAnsi="Times New Roman" w:cs="Times New Roman"/>
      <w:bCs/>
      <w:sz w:val="16"/>
      <w:szCs w:val="16"/>
      <w:lang w:eastAsia="ru-RU"/>
    </w:rPr>
  </w:style>
  <w:style w:type="character" w:customStyle="1" w:styleId="32">
    <w:name w:val="Основной текст с отступом 3 Знак"/>
    <w:basedOn w:val="a1"/>
    <w:link w:val="31"/>
    <w:rsid w:val="00EF68EA"/>
    <w:rPr>
      <w:rFonts w:ascii="Times New Roman" w:eastAsia="Times New Roman" w:hAnsi="Times New Roman" w:cs="Times New Roman"/>
      <w:bCs/>
      <w:sz w:val="16"/>
      <w:szCs w:val="16"/>
      <w:lang w:eastAsia="ru-RU"/>
    </w:rPr>
  </w:style>
  <w:style w:type="paragraph" w:customStyle="1" w:styleId="ConsNonformat">
    <w:name w:val="ConsNonformat"/>
    <w:rsid w:val="00EF68EA"/>
    <w:pPr>
      <w:widowControl w:val="0"/>
      <w:autoSpaceDE w:val="0"/>
      <w:autoSpaceDN w:val="0"/>
      <w:adjustRightInd w:val="0"/>
      <w:spacing w:after="0" w:line="240" w:lineRule="auto"/>
    </w:pPr>
    <w:rPr>
      <w:rFonts w:ascii="Courier New" w:eastAsia="Times New Roman" w:hAnsi="Courier New" w:cs="Courier New"/>
      <w:bCs/>
      <w:sz w:val="20"/>
      <w:szCs w:val="20"/>
      <w:lang w:eastAsia="ru-RU"/>
    </w:rPr>
  </w:style>
  <w:style w:type="paragraph" w:customStyle="1" w:styleId="ConsTitle">
    <w:name w:val="ConsTitle"/>
    <w:rsid w:val="00EF68EA"/>
    <w:pPr>
      <w:widowControl w:val="0"/>
      <w:autoSpaceDE w:val="0"/>
      <w:autoSpaceDN w:val="0"/>
      <w:adjustRightInd w:val="0"/>
      <w:spacing w:after="0" w:line="240" w:lineRule="auto"/>
    </w:pPr>
    <w:rPr>
      <w:rFonts w:ascii="Arial" w:eastAsia="Times New Roman" w:hAnsi="Arial" w:cs="Arial"/>
      <w:b/>
      <w:sz w:val="16"/>
      <w:szCs w:val="16"/>
      <w:lang w:eastAsia="ru-RU"/>
    </w:rPr>
  </w:style>
  <w:style w:type="paragraph" w:customStyle="1" w:styleId="ConsNormal">
    <w:name w:val="ConsNormal"/>
    <w:rsid w:val="00EF68EA"/>
    <w:pPr>
      <w:widowControl w:val="0"/>
      <w:autoSpaceDE w:val="0"/>
      <w:autoSpaceDN w:val="0"/>
      <w:adjustRightInd w:val="0"/>
      <w:spacing w:after="0" w:line="240" w:lineRule="auto"/>
      <w:ind w:firstLine="720"/>
    </w:pPr>
    <w:rPr>
      <w:rFonts w:ascii="Arial" w:eastAsia="Times New Roman" w:hAnsi="Arial" w:cs="Arial"/>
      <w:bCs/>
      <w:sz w:val="20"/>
      <w:szCs w:val="20"/>
      <w:lang w:eastAsia="ru-RU"/>
    </w:rPr>
  </w:style>
  <w:style w:type="paragraph" w:customStyle="1" w:styleId="aa">
    <w:name w:val="МОЕ"/>
    <w:basedOn w:val="a0"/>
    <w:rsid w:val="00EF68EA"/>
    <w:pPr>
      <w:spacing w:after="0" w:line="240" w:lineRule="auto"/>
      <w:ind w:firstLine="709"/>
      <w:jc w:val="both"/>
    </w:pPr>
    <w:rPr>
      <w:rFonts w:ascii="Times New Roman" w:eastAsia="Times New Roman" w:hAnsi="Times New Roman" w:cs="Times New Roman"/>
      <w:bCs/>
      <w:spacing w:val="10"/>
      <w:sz w:val="28"/>
      <w:szCs w:val="28"/>
      <w:lang w:eastAsia="ru-RU"/>
    </w:rPr>
  </w:style>
  <w:style w:type="paragraph" w:styleId="ab">
    <w:name w:val="header"/>
    <w:aliases w:val="ВерхКолонтитул"/>
    <w:basedOn w:val="a0"/>
    <w:link w:val="ac"/>
    <w:uiPriority w:val="99"/>
    <w:rsid w:val="00EF68EA"/>
    <w:pPr>
      <w:tabs>
        <w:tab w:val="center" w:pos="4677"/>
        <w:tab w:val="right" w:pos="9355"/>
      </w:tabs>
      <w:spacing w:after="0" w:line="240" w:lineRule="auto"/>
    </w:pPr>
    <w:rPr>
      <w:rFonts w:ascii="Times New Roman" w:eastAsia="Times New Roman" w:hAnsi="Times New Roman" w:cs="Times New Roman"/>
      <w:bCs/>
      <w:sz w:val="24"/>
      <w:szCs w:val="24"/>
      <w:lang w:eastAsia="ru-RU"/>
    </w:rPr>
  </w:style>
  <w:style w:type="character" w:customStyle="1" w:styleId="ac">
    <w:name w:val="Верхний колонтитул Знак"/>
    <w:aliases w:val="ВерхКолонтитул Знак"/>
    <w:basedOn w:val="a1"/>
    <w:link w:val="ab"/>
    <w:uiPriority w:val="99"/>
    <w:rsid w:val="00EF68EA"/>
    <w:rPr>
      <w:rFonts w:ascii="Times New Roman" w:eastAsia="Times New Roman" w:hAnsi="Times New Roman" w:cs="Times New Roman"/>
      <w:bCs/>
      <w:sz w:val="24"/>
      <w:szCs w:val="24"/>
      <w:lang w:eastAsia="ru-RU"/>
    </w:rPr>
  </w:style>
  <w:style w:type="character" w:styleId="ad">
    <w:name w:val="page number"/>
    <w:basedOn w:val="a1"/>
    <w:rsid w:val="00EF68EA"/>
  </w:style>
  <w:style w:type="paragraph" w:customStyle="1" w:styleId="ConsPlusNormal">
    <w:name w:val="ConsPlusNormal"/>
    <w:rsid w:val="00EF68EA"/>
    <w:pPr>
      <w:widowControl w:val="0"/>
      <w:autoSpaceDE w:val="0"/>
      <w:autoSpaceDN w:val="0"/>
      <w:adjustRightInd w:val="0"/>
      <w:spacing w:after="0" w:line="240" w:lineRule="auto"/>
      <w:ind w:firstLine="720"/>
    </w:pPr>
    <w:rPr>
      <w:rFonts w:ascii="Arial" w:eastAsia="Times New Roman" w:hAnsi="Arial" w:cs="Arial"/>
      <w:bCs/>
      <w:sz w:val="20"/>
      <w:szCs w:val="20"/>
      <w:lang w:eastAsia="ru-RU"/>
    </w:rPr>
  </w:style>
  <w:style w:type="paragraph" w:customStyle="1" w:styleId="ConsPlusNonformat">
    <w:name w:val="ConsPlusNonformat"/>
    <w:uiPriority w:val="99"/>
    <w:rsid w:val="00EF68EA"/>
    <w:pPr>
      <w:widowControl w:val="0"/>
      <w:autoSpaceDE w:val="0"/>
      <w:autoSpaceDN w:val="0"/>
      <w:adjustRightInd w:val="0"/>
      <w:spacing w:after="0" w:line="240" w:lineRule="auto"/>
    </w:pPr>
    <w:rPr>
      <w:rFonts w:ascii="Courier New" w:eastAsia="Times New Roman" w:hAnsi="Courier New" w:cs="Courier New"/>
      <w:bCs/>
      <w:sz w:val="20"/>
      <w:szCs w:val="20"/>
      <w:lang w:eastAsia="ru-RU"/>
    </w:rPr>
  </w:style>
  <w:style w:type="paragraph" w:styleId="ae">
    <w:name w:val="footnote text"/>
    <w:basedOn w:val="a0"/>
    <w:link w:val="af"/>
    <w:semiHidden/>
    <w:rsid w:val="00EF68EA"/>
    <w:pPr>
      <w:spacing w:after="0" w:line="240" w:lineRule="auto"/>
    </w:pPr>
    <w:rPr>
      <w:rFonts w:ascii="Times New Roman" w:eastAsia="Times New Roman" w:hAnsi="Times New Roman" w:cs="Times New Roman"/>
      <w:bCs/>
      <w:sz w:val="20"/>
      <w:szCs w:val="20"/>
      <w:lang w:eastAsia="ru-RU"/>
    </w:rPr>
  </w:style>
  <w:style w:type="character" w:customStyle="1" w:styleId="af">
    <w:name w:val="Текст сноски Знак"/>
    <w:basedOn w:val="a1"/>
    <w:link w:val="ae"/>
    <w:semiHidden/>
    <w:rsid w:val="00EF68EA"/>
    <w:rPr>
      <w:rFonts w:ascii="Times New Roman" w:eastAsia="Times New Roman" w:hAnsi="Times New Roman" w:cs="Times New Roman"/>
      <w:bCs/>
      <w:sz w:val="20"/>
      <w:szCs w:val="20"/>
      <w:lang w:eastAsia="ru-RU"/>
    </w:rPr>
  </w:style>
  <w:style w:type="character" w:customStyle="1" w:styleId="af0">
    <w:name w:val="Знак Знак"/>
    <w:rsid w:val="00EF68EA"/>
    <w:rPr>
      <w:lang w:val="ru-RU" w:eastAsia="ru-RU" w:bidi="ar-SA"/>
    </w:rPr>
  </w:style>
  <w:style w:type="character" w:styleId="af1">
    <w:name w:val="footnote reference"/>
    <w:semiHidden/>
    <w:rsid w:val="00EF68EA"/>
    <w:rPr>
      <w:vertAlign w:val="superscript"/>
    </w:rPr>
  </w:style>
  <w:style w:type="character" w:customStyle="1" w:styleId="af2">
    <w:name w:val="Гипертекстовая ссылка"/>
    <w:uiPriority w:val="99"/>
    <w:rsid w:val="00EF68EA"/>
    <w:rPr>
      <w:b/>
      <w:bCs w:val="0"/>
      <w:color w:val="008000"/>
      <w:sz w:val="20"/>
      <w:szCs w:val="20"/>
      <w:u w:val="single"/>
    </w:rPr>
  </w:style>
  <w:style w:type="paragraph" w:styleId="af3">
    <w:name w:val="Plain Text"/>
    <w:basedOn w:val="a0"/>
    <w:link w:val="af4"/>
    <w:rsid w:val="00EF68EA"/>
    <w:pPr>
      <w:spacing w:after="0" w:line="240" w:lineRule="auto"/>
    </w:pPr>
    <w:rPr>
      <w:rFonts w:ascii="Courier New" w:eastAsia="Times New Roman" w:hAnsi="Courier New" w:cs="Times New Roman"/>
      <w:bCs/>
      <w:sz w:val="20"/>
      <w:szCs w:val="20"/>
      <w:lang w:eastAsia="ru-RU"/>
    </w:rPr>
  </w:style>
  <w:style w:type="character" w:customStyle="1" w:styleId="af4">
    <w:name w:val="Текст Знак"/>
    <w:basedOn w:val="a1"/>
    <w:link w:val="af3"/>
    <w:rsid w:val="00EF68EA"/>
    <w:rPr>
      <w:rFonts w:ascii="Courier New" w:eastAsia="Times New Roman" w:hAnsi="Courier New" w:cs="Times New Roman"/>
      <w:bCs/>
      <w:sz w:val="20"/>
      <w:szCs w:val="20"/>
      <w:lang w:eastAsia="ru-RU"/>
    </w:rPr>
  </w:style>
  <w:style w:type="paragraph" w:styleId="af5">
    <w:name w:val="Normal (Web)"/>
    <w:basedOn w:val="a0"/>
    <w:uiPriority w:val="99"/>
    <w:rsid w:val="00EF68EA"/>
    <w:pPr>
      <w:spacing w:before="30" w:after="30" w:line="240" w:lineRule="auto"/>
    </w:pPr>
    <w:rPr>
      <w:rFonts w:ascii="Arial" w:eastAsia="Times New Roman" w:hAnsi="Arial" w:cs="Arial"/>
      <w:bCs/>
      <w:sz w:val="18"/>
      <w:szCs w:val="18"/>
      <w:lang w:eastAsia="ru-RU"/>
    </w:rPr>
  </w:style>
  <w:style w:type="character" w:styleId="af6">
    <w:name w:val="Hyperlink"/>
    <w:uiPriority w:val="99"/>
    <w:rsid w:val="00EF68EA"/>
    <w:rPr>
      <w:color w:val="0000FF"/>
      <w:u w:val="single"/>
    </w:rPr>
  </w:style>
  <w:style w:type="paragraph" w:styleId="14">
    <w:name w:val="toc 1"/>
    <w:basedOn w:val="a0"/>
    <w:next w:val="a0"/>
    <w:autoRedefine/>
    <w:uiPriority w:val="39"/>
    <w:qFormat/>
    <w:rsid w:val="00EF68EA"/>
    <w:pPr>
      <w:tabs>
        <w:tab w:val="right" w:leader="dot" w:pos="10337"/>
      </w:tabs>
      <w:spacing w:before="120" w:after="120" w:line="240" w:lineRule="auto"/>
    </w:pPr>
    <w:rPr>
      <w:rFonts w:ascii="Times New Roman" w:eastAsia="Times New Roman" w:hAnsi="Times New Roman" w:cs="Times New Roman"/>
      <w:b/>
      <w:bCs/>
      <w:caps/>
      <w:noProof/>
      <w:sz w:val="18"/>
      <w:szCs w:val="18"/>
      <w:lang w:val="x-none" w:eastAsia="x-none"/>
    </w:rPr>
  </w:style>
  <w:style w:type="paragraph" w:styleId="af7">
    <w:name w:val="footer"/>
    <w:basedOn w:val="a0"/>
    <w:link w:val="af8"/>
    <w:uiPriority w:val="99"/>
    <w:rsid w:val="00EF68EA"/>
    <w:pPr>
      <w:tabs>
        <w:tab w:val="center" w:pos="4677"/>
        <w:tab w:val="right" w:pos="9355"/>
      </w:tabs>
      <w:spacing w:after="0" w:line="240" w:lineRule="auto"/>
    </w:pPr>
    <w:rPr>
      <w:rFonts w:ascii="Times New Roman" w:eastAsia="Times New Roman" w:hAnsi="Times New Roman" w:cs="Times New Roman"/>
      <w:bCs/>
      <w:sz w:val="24"/>
      <w:szCs w:val="24"/>
      <w:lang w:eastAsia="ru-RU"/>
    </w:rPr>
  </w:style>
  <w:style w:type="character" w:customStyle="1" w:styleId="af8">
    <w:name w:val="Нижний колонтитул Знак"/>
    <w:basedOn w:val="a1"/>
    <w:link w:val="af7"/>
    <w:uiPriority w:val="99"/>
    <w:rsid w:val="00EF68EA"/>
    <w:rPr>
      <w:rFonts w:ascii="Times New Roman" w:eastAsia="Times New Roman" w:hAnsi="Times New Roman" w:cs="Times New Roman"/>
      <w:bCs/>
      <w:sz w:val="24"/>
      <w:szCs w:val="24"/>
      <w:lang w:eastAsia="ru-RU"/>
    </w:rPr>
  </w:style>
  <w:style w:type="paragraph" w:customStyle="1" w:styleId="ConsPlusTitle">
    <w:name w:val="ConsPlusTitle"/>
    <w:uiPriority w:val="99"/>
    <w:rsid w:val="00EF68EA"/>
    <w:pPr>
      <w:widowControl w:val="0"/>
      <w:autoSpaceDE w:val="0"/>
      <w:autoSpaceDN w:val="0"/>
      <w:adjustRightInd w:val="0"/>
      <w:spacing w:after="0" w:line="240" w:lineRule="auto"/>
    </w:pPr>
    <w:rPr>
      <w:rFonts w:ascii="Arial" w:eastAsia="Times New Roman" w:hAnsi="Arial" w:cs="Arial"/>
      <w:b/>
      <w:sz w:val="20"/>
      <w:szCs w:val="20"/>
      <w:lang w:eastAsia="ru-RU"/>
    </w:rPr>
  </w:style>
  <w:style w:type="paragraph" w:customStyle="1" w:styleId="ConsPlusCell">
    <w:name w:val="ConsPlusCell"/>
    <w:uiPriority w:val="99"/>
    <w:rsid w:val="00EF68EA"/>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Heading">
    <w:name w:val="Heading"/>
    <w:rsid w:val="00EF68EA"/>
    <w:pPr>
      <w:autoSpaceDE w:val="0"/>
      <w:autoSpaceDN w:val="0"/>
      <w:adjustRightInd w:val="0"/>
      <w:spacing w:after="0" w:line="240" w:lineRule="auto"/>
    </w:pPr>
    <w:rPr>
      <w:rFonts w:ascii="Arial" w:eastAsia="Times New Roman" w:hAnsi="Arial" w:cs="Arial"/>
      <w:b/>
      <w:lang w:eastAsia="ru-RU"/>
    </w:rPr>
  </w:style>
  <w:style w:type="paragraph" w:customStyle="1" w:styleId="af9">
    <w:name w:val="Стиль"/>
    <w:rsid w:val="00EF68EA"/>
    <w:pPr>
      <w:widowControl w:val="0"/>
      <w:autoSpaceDE w:val="0"/>
      <w:autoSpaceDN w:val="0"/>
      <w:adjustRightInd w:val="0"/>
      <w:spacing w:after="0" w:line="240" w:lineRule="auto"/>
    </w:pPr>
    <w:rPr>
      <w:rFonts w:ascii="Times New Roman" w:eastAsia="Times New Roman" w:hAnsi="Times New Roman" w:cs="Times New Roman"/>
      <w:bCs/>
      <w:sz w:val="24"/>
      <w:szCs w:val="24"/>
      <w:lang w:eastAsia="ru-RU"/>
    </w:rPr>
  </w:style>
  <w:style w:type="paragraph" w:styleId="21">
    <w:name w:val="Body Text 2"/>
    <w:basedOn w:val="a0"/>
    <w:link w:val="22"/>
    <w:rsid w:val="00EF68EA"/>
    <w:pPr>
      <w:spacing w:after="120" w:line="480" w:lineRule="auto"/>
    </w:pPr>
    <w:rPr>
      <w:rFonts w:ascii="Times New Roman" w:eastAsia="Times New Roman" w:hAnsi="Times New Roman" w:cs="Times New Roman"/>
      <w:bCs/>
      <w:sz w:val="24"/>
      <w:szCs w:val="24"/>
      <w:lang w:eastAsia="ru-RU"/>
    </w:rPr>
  </w:style>
  <w:style w:type="character" w:customStyle="1" w:styleId="22">
    <w:name w:val="Основной текст 2 Знак"/>
    <w:basedOn w:val="a1"/>
    <w:link w:val="21"/>
    <w:rsid w:val="00EF68EA"/>
    <w:rPr>
      <w:rFonts w:ascii="Times New Roman" w:eastAsia="Times New Roman" w:hAnsi="Times New Roman" w:cs="Times New Roman"/>
      <w:bCs/>
      <w:sz w:val="24"/>
      <w:szCs w:val="24"/>
      <w:lang w:eastAsia="ru-RU"/>
    </w:rPr>
  </w:style>
  <w:style w:type="paragraph" w:customStyle="1" w:styleId="afa">
    <w:name w:val="Îáû÷íûé"/>
    <w:rsid w:val="00EF68EA"/>
    <w:pPr>
      <w:widowControl w:val="0"/>
      <w:spacing w:after="0" w:line="240" w:lineRule="auto"/>
    </w:pPr>
    <w:rPr>
      <w:rFonts w:ascii="TimesET" w:eastAsia="Times New Roman" w:hAnsi="TimesET" w:cs="Times New Roman"/>
      <w:bCs/>
      <w:sz w:val="20"/>
      <w:szCs w:val="20"/>
      <w:lang w:eastAsia="ru-RU"/>
    </w:rPr>
  </w:style>
  <w:style w:type="character" w:customStyle="1" w:styleId="5">
    <w:name w:val="Знак Знак5"/>
    <w:rsid w:val="00EF68EA"/>
    <w:rPr>
      <w:rFonts w:ascii="Arial" w:hAnsi="Arial" w:cs="Arial"/>
      <w:b/>
      <w:bCs w:val="0"/>
      <w:kern w:val="32"/>
      <w:sz w:val="32"/>
      <w:szCs w:val="32"/>
      <w:lang w:val="ru-RU" w:eastAsia="ru-RU" w:bidi="ar-SA"/>
    </w:rPr>
  </w:style>
  <w:style w:type="paragraph" w:customStyle="1" w:styleId="ConsCell">
    <w:name w:val="ConsCell"/>
    <w:rsid w:val="00EF68EA"/>
    <w:pPr>
      <w:widowControl w:val="0"/>
      <w:autoSpaceDE w:val="0"/>
      <w:autoSpaceDN w:val="0"/>
      <w:adjustRightInd w:val="0"/>
      <w:spacing w:after="0" w:line="240" w:lineRule="auto"/>
    </w:pPr>
    <w:rPr>
      <w:rFonts w:ascii="Arial" w:eastAsia="Times New Roman" w:hAnsi="Arial" w:cs="Arial"/>
      <w:bCs/>
      <w:sz w:val="20"/>
      <w:szCs w:val="20"/>
      <w:lang w:eastAsia="ru-RU"/>
    </w:rPr>
  </w:style>
  <w:style w:type="paragraph" w:customStyle="1" w:styleId="afb">
    <w:name w:val="Заголовок статьи"/>
    <w:basedOn w:val="a0"/>
    <w:next w:val="a0"/>
    <w:rsid w:val="00EF68EA"/>
    <w:pPr>
      <w:widowControl w:val="0"/>
      <w:autoSpaceDE w:val="0"/>
      <w:autoSpaceDN w:val="0"/>
      <w:adjustRightInd w:val="0"/>
      <w:spacing w:after="0" w:line="240" w:lineRule="auto"/>
      <w:ind w:left="1612" w:hanging="892"/>
      <w:jc w:val="both"/>
    </w:pPr>
    <w:rPr>
      <w:rFonts w:ascii="Arial" w:eastAsia="Times New Roman" w:hAnsi="Arial" w:cs="Arial"/>
      <w:bCs/>
      <w:sz w:val="26"/>
      <w:szCs w:val="26"/>
      <w:lang w:eastAsia="ru-RU"/>
    </w:rPr>
  </w:style>
  <w:style w:type="paragraph" w:customStyle="1" w:styleId="afc">
    <w:name w:val="Комментарий"/>
    <w:basedOn w:val="a0"/>
    <w:next w:val="a0"/>
    <w:rsid w:val="00EF68EA"/>
    <w:pPr>
      <w:widowControl w:val="0"/>
      <w:autoSpaceDE w:val="0"/>
      <w:autoSpaceDN w:val="0"/>
      <w:adjustRightInd w:val="0"/>
      <w:spacing w:after="0" w:line="240" w:lineRule="auto"/>
      <w:ind w:left="170"/>
      <w:jc w:val="both"/>
    </w:pPr>
    <w:rPr>
      <w:rFonts w:ascii="Arial" w:eastAsia="Times New Roman" w:hAnsi="Arial" w:cs="Arial"/>
      <w:bCs/>
      <w:i/>
      <w:iCs/>
      <w:color w:val="800080"/>
      <w:sz w:val="26"/>
      <w:szCs w:val="26"/>
      <w:lang w:eastAsia="ru-RU"/>
    </w:rPr>
  </w:style>
  <w:style w:type="paragraph" w:customStyle="1" w:styleId="afd">
    <w:name w:val="Таблицы (моноширинный)"/>
    <w:basedOn w:val="a0"/>
    <w:next w:val="a0"/>
    <w:rsid w:val="00EF68EA"/>
    <w:pPr>
      <w:widowControl w:val="0"/>
      <w:autoSpaceDE w:val="0"/>
      <w:autoSpaceDN w:val="0"/>
      <w:adjustRightInd w:val="0"/>
      <w:spacing w:after="0" w:line="240" w:lineRule="auto"/>
      <w:jc w:val="both"/>
    </w:pPr>
    <w:rPr>
      <w:rFonts w:ascii="Courier New" w:eastAsia="Times New Roman" w:hAnsi="Courier New" w:cs="Courier New"/>
      <w:bCs/>
      <w:sz w:val="26"/>
      <w:szCs w:val="26"/>
      <w:lang w:eastAsia="ru-RU"/>
    </w:rPr>
  </w:style>
  <w:style w:type="paragraph" w:styleId="afe">
    <w:name w:val="Document Map"/>
    <w:basedOn w:val="a0"/>
    <w:link w:val="aff"/>
    <w:semiHidden/>
    <w:rsid w:val="00EF68EA"/>
    <w:pPr>
      <w:shd w:val="clear" w:color="auto" w:fill="000080"/>
      <w:spacing w:after="0" w:line="240" w:lineRule="auto"/>
    </w:pPr>
    <w:rPr>
      <w:rFonts w:ascii="Tahoma" w:eastAsia="Times New Roman" w:hAnsi="Tahoma" w:cs="Tahoma"/>
      <w:bCs/>
      <w:sz w:val="20"/>
      <w:szCs w:val="20"/>
      <w:lang w:eastAsia="ru-RU"/>
    </w:rPr>
  </w:style>
  <w:style w:type="character" w:customStyle="1" w:styleId="aff">
    <w:name w:val="Схема документа Знак"/>
    <w:basedOn w:val="a1"/>
    <w:link w:val="afe"/>
    <w:semiHidden/>
    <w:rsid w:val="00EF68EA"/>
    <w:rPr>
      <w:rFonts w:ascii="Tahoma" w:eastAsia="Times New Roman" w:hAnsi="Tahoma" w:cs="Tahoma"/>
      <w:bCs/>
      <w:sz w:val="20"/>
      <w:szCs w:val="20"/>
      <w:shd w:val="clear" w:color="auto" w:fill="000080"/>
      <w:lang w:eastAsia="ru-RU"/>
    </w:rPr>
  </w:style>
  <w:style w:type="paragraph" w:styleId="23">
    <w:name w:val="Body Text Indent 2"/>
    <w:basedOn w:val="a0"/>
    <w:link w:val="24"/>
    <w:rsid w:val="00EF68EA"/>
    <w:pPr>
      <w:autoSpaceDE w:val="0"/>
      <w:autoSpaceDN w:val="0"/>
      <w:adjustRightInd w:val="0"/>
      <w:spacing w:after="0" w:line="240" w:lineRule="auto"/>
      <w:ind w:firstLine="540"/>
      <w:jc w:val="both"/>
    </w:pPr>
    <w:rPr>
      <w:rFonts w:ascii="Times New Roman" w:eastAsia="Times New Roman" w:hAnsi="Times New Roman" w:cs="Times New Roman"/>
      <w:bCs/>
      <w:iCs/>
      <w:color w:val="FF0000"/>
      <w:sz w:val="24"/>
      <w:szCs w:val="24"/>
      <w:lang w:eastAsia="ru-RU"/>
    </w:rPr>
  </w:style>
  <w:style w:type="character" w:customStyle="1" w:styleId="24">
    <w:name w:val="Основной текст с отступом 2 Знак"/>
    <w:basedOn w:val="a1"/>
    <w:link w:val="23"/>
    <w:rsid w:val="00EF68EA"/>
    <w:rPr>
      <w:rFonts w:ascii="Times New Roman" w:eastAsia="Times New Roman" w:hAnsi="Times New Roman" w:cs="Times New Roman"/>
      <w:bCs/>
      <w:iCs/>
      <w:color w:val="FF0000"/>
      <w:sz w:val="24"/>
      <w:szCs w:val="24"/>
      <w:lang w:eastAsia="ru-RU"/>
    </w:rPr>
  </w:style>
  <w:style w:type="paragraph" w:styleId="aff0">
    <w:name w:val="endnote text"/>
    <w:basedOn w:val="a0"/>
    <w:link w:val="aff1"/>
    <w:semiHidden/>
    <w:rsid w:val="00EF68EA"/>
    <w:pPr>
      <w:spacing w:after="0" w:line="240" w:lineRule="auto"/>
    </w:pPr>
    <w:rPr>
      <w:rFonts w:ascii="Times New Roman" w:eastAsia="Times New Roman" w:hAnsi="Times New Roman" w:cs="Times New Roman"/>
      <w:bCs/>
      <w:sz w:val="20"/>
      <w:szCs w:val="20"/>
      <w:lang w:eastAsia="ru-RU"/>
    </w:rPr>
  </w:style>
  <w:style w:type="character" w:customStyle="1" w:styleId="aff1">
    <w:name w:val="Текст концевой сноски Знак"/>
    <w:basedOn w:val="a1"/>
    <w:link w:val="aff0"/>
    <w:semiHidden/>
    <w:rsid w:val="00EF68EA"/>
    <w:rPr>
      <w:rFonts w:ascii="Times New Roman" w:eastAsia="Times New Roman" w:hAnsi="Times New Roman" w:cs="Times New Roman"/>
      <w:bCs/>
      <w:sz w:val="20"/>
      <w:szCs w:val="20"/>
      <w:lang w:eastAsia="ru-RU"/>
    </w:rPr>
  </w:style>
  <w:style w:type="character" w:styleId="aff2">
    <w:name w:val="endnote reference"/>
    <w:semiHidden/>
    <w:rsid w:val="00EF68EA"/>
    <w:rPr>
      <w:vertAlign w:val="superscript"/>
    </w:rPr>
  </w:style>
  <w:style w:type="table" w:styleId="aff3">
    <w:name w:val="Table Grid"/>
    <w:basedOn w:val="a2"/>
    <w:uiPriority w:val="59"/>
    <w:rsid w:val="00EF68EA"/>
    <w:pPr>
      <w:spacing w:after="0" w:line="240" w:lineRule="auto"/>
    </w:pPr>
    <w:rPr>
      <w:rFonts w:ascii="Times New Roman" w:eastAsia="Times New Roman" w:hAnsi="Times New Roman" w:cs="Times New Roman"/>
      <w:bC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Основной текст с отступом 31"/>
    <w:basedOn w:val="a0"/>
    <w:rsid w:val="00EF68EA"/>
    <w:pPr>
      <w:tabs>
        <w:tab w:val="left" w:pos="709"/>
      </w:tabs>
      <w:spacing w:after="0" w:line="240" w:lineRule="auto"/>
      <w:ind w:firstLine="709"/>
      <w:jc w:val="both"/>
    </w:pPr>
    <w:rPr>
      <w:rFonts w:ascii="TimesET" w:eastAsia="TimesET" w:hAnsi="TimesET" w:cs="Times New Roman"/>
      <w:bCs/>
      <w:sz w:val="24"/>
      <w:szCs w:val="20"/>
      <w:lang w:eastAsia="ru-RU"/>
    </w:rPr>
  </w:style>
  <w:style w:type="paragraph" w:customStyle="1" w:styleId="25">
    <w:name w:val="Îñíîâíîé òåêñò 2"/>
    <w:basedOn w:val="afa"/>
    <w:rsid w:val="00EF68EA"/>
    <w:pPr>
      <w:ind w:firstLine="720"/>
      <w:jc w:val="both"/>
    </w:pPr>
    <w:rPr>
      <w:rFonts w:ascii="Times New Roman" w:hAnsi="Times New Roman"/>
      <w:b/>
      <w:color w:val="000000"/>
      <w:sz w:val="24"/>
      <w:lang w:val="en-US"/>
    </w:rPr>
  </w:style>
  <w:style w:type="paragraph" w:customStyle="1" w:styleId="nienie">
    <w:name w:val="nienie"/>
    <w:basedOn w:val="a0"/>
    <w:rsid w:val="00EF68EA"/>
    <w:pPr>
      <w:keepLines/>
      <w:widowControl w:val="0"/>
      <w:spacing w:after="0" w:line="240" w:lineRule="auto"/>
      <w:ind w:left="709" w:hanging="284"/>
      <w:jc w:val="both"/>
    </w:pPr>
    <w:rPr>
      <w:rFonts w:ascii="Peterburg" w:eastAsia="Times New Roman" w:hAnsi="Peterburg" w:cs="Times New Roman"/>
      <w:bCs/>
      <w:sz w:val="24"/>
      <w:szCs w:val="20"/>
      <w:lang w:eastAsia="ru-RU"/>
    </w:rPr>
  </w:style>
  <w:style w:type="paragraph" w:customStyle="1" w:styleId="bodytextindent">
    <w:name w:val="bodytextindent"/>
    <w:basedOn w:val="a0"/>
    <w:rsid w:val="00EF68EA"/>
    <w:pPr>
      <w:spacing w:after="0" w:line="240" w:lineRule="auto"/>
      <w:ind w:firstLine="567"/>
      <w:jc w:val="both"/>
    </w:pPr>
    <w:rPr>
      <w:rFonts w:ascii="Times New Roman" w:eastAsia="Times New Roman" w:hAnsi="Times New Roman" w:cs="Times New Roman"/>
      <w:bCs/>
      <w:sz w:val="24"/>
      <w:szCs w:val="24"/>
      <w:lang w:eastAsia="ru-RU"/>
    </w:rPr>
  </w:style>
  <w:style w:type="paragraph" w:styleId="26">
    <w:name w:val="toc 2"/>
    <w:basedOn w:val="a0"/>
    <w:next w:val="a0"/>
    <w:autoRedefine/>
    <w:uiPriority w:val="39"/>
    <w:qFormat/>
    <w:rsid w:val="00EF68EA"/>
    <w:pPr>
      <w:tabs>
        <w:tab w:val="left" w:pos="284"/>
        <w:tab w:val="right" w:leader="dot" w:pos="10054"/>
      </w:tabs>
      <w:spacing w:after="0" w:line="240" w:lineRule="auto"/>
    </w:pPr>
    <w:rPr>
      <w:rFonts w:ascii="Calibri" w:eastAsia="Times New Roman" w:hAnsi="Calibri" w:cs="Times New Roman"/>
      <w:bCs/>
      <w:smallCaps/>
      <w:sz w:val="20"/>
      <w:szCs w:val="20"/>
      <w:lang w:eastAsia="ru-RU"/>
    </w:rPr>
  </w:style>
  <w:style w:type="paragraph" w:styleId="33">
    <w:name w:val="toc 3"/>
    <w:basedOn w:val="a0"/>
    <w:next w:val="a0"/>
    <w:autoRedefine/>
    <w:uiPriority w:val="39"/>
    <w:qFormat/>
    <w:rsid w:val="00EF68EA"/>
    <w:pPr>
      <w:spacing w:after="0" w:line="240" w:lineRule="auto"/>
      <w:ind w:left="480"/>
    </w:pPr>
    <w:rPr>
      <w:rFonts w:ascii="Calibri" w:eastAsia="Times New Roman" w:hAnsi="Calibri" w:cs="Times New Roman"/>
      <w:bCs/>
      <w:i/>
      <w:iCs/>
      <w:sz w:val="20"/>
      <w:szCs w:val="20"/>
      <w:lang w:eastAsia="ru-RU"/>
    </w:rPr>
  </w:style>
  <w:style w:type="table" w:styleId="-3">
    <w:name w:val="Table Web 3"/>
    <w:basedOn w:val="a2"/>
    <w:rsid w:val="00EF68EA"/>
    <w:pPr>
      <w:spacing w:after="0" w:line="240" w:lineRule="auto"/>
    </w:pPr>
    <w:rPr>
      <w:rFonts w:ascii="Times New Roman" w:eastAsia="Times New Roman" w:hAnsi="Times New Roman" w:cs="Times New Roman"/>
      <w:bCs/>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F68EA"/>
    <w:pPr>
      <w:spacing w:after="0" w:line="240" w:lineRule="auto"/>
    </w:pPr>
    <w:rPr>
      <w:rFonts w:ascii="Times New Roman" w:eastAsia="Times New Roman" w:hAnsi="Times New Roman" w:cs="Times New Roman"/>
      <w:bCs/>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
    <w:name w:val="toc 4"/>
    <w:basedOn w:val="a0"/>
    <w:next w:val="a0"/>
    <w:autoRedefine/>
    <w:uiPriority w:val="39"/>
    <w:unhideWhenUsed/>
    <w:rsid w:val="00EF68EA"/>
    <w:pPr>
      <w:spacing w:after="0" w:line="240" w:lineRule="auto"/>
      <w:ind w:left="720"/>
    </w:pPr>
    <w:rPr>
      <w:rFonts w:ascii="Calibri" w:eastAsia="Times New Roman" w:hAnsi="Calibri" w:cs="Times New Roman"/>
      <w:bCs/>
      <w:sz w:val="18"/>
      <w:szCs w:val="18"/>
      <w:lang w:eastAsia="ru-RU"/>
    </w:rPr>
  </w:style>
  <w:style w:type="paragraph" w:styleId="50">
    <w:name w:val="toc 5"/>
    <w:basedOn w:val="a0"/>
    <w:next w:val="a0"/>
    <w:autoRedefine/>
    <w:uiPriority w:val="39"/>
    <w:unhideWhenUsed/>
    <w:rsid w:val="00EF68EA"/>
    <w:pPr>
      <w:spacing w:after="0" w:line="240" w:lineRule="auto"/>
      <w:ind w:left="960"/>
    </w:pPr>
    <w:rPr>
      <w:rFonts w:ascii="Calibri" w:eastAsia="Times New Roman" w:hAnsi="Calibri" w:cs="Times New Roman"/>
      <w:bCs/>
      <w:sz w:val="18"/>
      <w:szCs w:val="18"/>
      <w:lang w:eastAsia="ru-RU"/>
    </w:rPr>
  </w:style>
  <w:style w:type="paragraph" w:styleId="62">
    <w:name w:val="toc 6"/>
    <w:basedOn w:val="a0"/>
    <w:next w:val="a0"/>
    <w:autoRedefine/>
    <w:uiPriority w:val="39"/>
    <w:unhideWhenUsed/>
    <w:rsid w:val="00EF68EA"/>
    <w:pPr>
      <w:spacing w:after="0" w:line="240" w:lineRule="auto"/>
      <w:ind w:left="1200"/>
    </w:pPr>
    <w:rPr>
      <w:rFonts w:ascii="Calibri" w:eastAsia="Times New Roman" w:hAnsi="Calibri" w:cs="Times New Roman"/>
      <w:bCs/>
      <w:sz w:val="18"/>
      <w:szCs w:val="18"/>
      <w:lang w:eastAsia="ru-RU"/>
    </w:rPr>
  </w:style>
  <w:style w:type="paragraph" w:styleId="71">
    <w:name w:val="toc 7"/>
    <w:basedOn w:val="a0"/>
    <w:next w:val="a0"/>
    <w:autoRedefine/>
    <w:uiPriority w:val="39"/>
    <w:unhideWhenUsed/>
    <w:rsid w:val="00EF68EA"/>
    <w:pPr>
      <w:spacing w:after="0" w:line="240" w:lineRule="auto"/>
      <w:ind w:left="1440"/>
    </w:pPr>
    <w:rPr>
      <w:rFonts w:ascii="Calibri" w:eastAsia="Times New Roman" w:hAnsi="Calibri" w:cs="Times New Roman"/>
      <w:bCs/>
      <w:sz w:val="18"/>
      <w:szCs w:val="18"/>
      <w:lang w:eastAsia="ru-RU"/>
    </w:rPr>
  </w:style>
  <w:style w:type="paragraph" w:styleId="8">
    <w:name w:val="toc 8"/>
    <w:basedOn w:val="a0"/>
    <w:next w:val="a0"/>
    <w:autoRedefine/>
    <w:uiPriority w:val="39"/>
    <w:unhideWhenUsed/>
    <w:rsid w:val="00EF68EA"/>
    <w:pPr>
      <w:spacing w:after="0" w:line="240" w:lineRule="auto"/>
      <w:ind w:left="1680"/>
    </w:pPr>
    <w:rPr>
      <w:rFonts w:ascii="Calibri" w:eastAsia="Times New Roman" w:hAnsi="Calibri" w:cs="Times New Roman"/>
      <w:bCs/>
      <w:sz w:val="18"/>
      <w:szCs w:val="18"/>
      <w:lang w:eastAsia="ru-RU"/>
    </w:rPr>
  </w:style>
  <w:style w:type="paragraph" w:styleId="9">
    <w:name w:val="toc 9"/>
    <w:basedOn w:val="a0"/>
    <w:next w:val="a0"/>
    <w:autoRedefine/>
    <w:uiPriority w:val="39"/>
    <w:unhideWhenUsed/>
    <w:rsid w:val="00EF68EA"/>
    <w:pPr>
      <w:spacing w:after="0" w:line="240" w:lineRule="auto"/>
      <w:ind w:left="1920"/>
    </w:pPr>
    <w:rPr>
      <w:rFonts w:ascii="Calibri" w:eastAsia="Times New Roman" w:hAnsi="Calibri" w:cs="Times New Roman"/>
      <w:bCs/>
      <w:sz w:val="18"/>
      <w:szCs w:val="18"/>
      <w:lang w:eastAsia="ru-RU"/>
    </w:rPr>
  </w:style>
  <w:style w:type="character" w:customStyle="1" w:styleId="spelle">
    <w:name w:val="spelle"/>
    <w:basedOn w:val="a1"/>
    <w:rsid w:val="00EF68EA"/>
  </w:style>
  <w:style w:type="character" w:customStyle="1" w:styleId="grame">
    <w:name w:val="grame"/>
    <w:basedOn w:val="a1"/>
    <w:rsid w:val="00EF68EA"/>
  </w:style>
  <w:style w:type="paragraph" w:customStyle="1" w:styleId="Default">
    <w:name w:val="Default"/>
    <w:rsid w:val="00EF68EA"/>
    <w:pPr>
      <w:widowControl w:val="0"/>
      <w:autoSpaceDE w:val="0"/>
      <w:autoSpaceDN w:val="0"/>
      <w:adjustRightInd w:val="0"/>
      <w:spacing w:after="0" w:line="240" w:lineRule="auto"/>
    </w:pPr>
    <w:rPr>
      <w:rFonts w:ascii="Times New Roman" w:eastAsia="Times New Roman" w:hAnsi="Times New Roman" w:cs="Times New Roman"/>
      <w:bCs/>
      <w:color w:val="000000"/>
      <w:sz w:val="24"/>
      <w:szCs w:val="24"/>
      <w:lang w:eastAsia="ru-RU"/>
    </w:rPr>
  </w:style>
  <w:style w:type="paragraph" w:styleId="aff4">
    <w:name w:val="TOC Heading"/>
    <w:basedOn w:val="1"/>
    <w:next w:val="a0"/>
    <w:uiPriority w:val="39"/>
    <w:unhideWhenUsed/>
    <w:qFormat/>
    <w:rsid w:val="00EF68EA"/>
    <w:pPr>
      <w:outlineLvl w:val="9"/>
    </w:pPr>
    <w:rPr>
      <w:rFonts w:ascii="Cambria" w:eastAsia="Times New Roman" w:hAnsi="Cambria" w:cs="Times New Roman"/>
      <w:bCs w:val="0"/>
      <w:color w:val="365F91"/>
    </w:rPr>
  </w:style>
  <w:style w:type="paragraph" w:customStyle="1" w:styleId="headertext">
    <w:name w:val="headertext"/>
    <w:basedOn w:val="a0"/>
    <w:rsid w:val="00EF68EA"/>
    <w:pPr>
      <w:spacing w:before="100" w:beforeAutospacing="1" w:after="100" w:afterAutospacing="1" w:line="240" w:lineRule="auto"/>
    </w:pPr>
    <w:rPr>
      <w:rFonts w:ascii="Times New Roman" w:eastAsia="Times New Roman" w:hAnsi="Times New Roman" w:cs="Times New Roman"/>
      <w:bCs/>
      <w:sz w:val="24"/>
      <w:szCs w:val="24"/>
      <w:lang w:eastAsia="ru-RU"/>
    </w:rPr>
  </w:style>
  <w:style w:type="character" w:styleId="aff5">
    <w:name w:val="FollowedHyperlink"/>
    <w:uiPriority w:val="99"/>
    <w:unhideWhenUsed/>
    <w:rsid w:val="00EF68EA"/>
    <w:rPr>
      <w:color w:val="800080"/>
      <w:u w:val="single"/>
    </w:rPr>
  </w:style>
  <w:style w:type="paragraph" w:customStyle="1" w:styleId="formattext">
    <w:name w:val="formattext"/>
    <w:basedOn w:val="a0"/>
    <w:rsid w:val="00EF68EA"/>
    <w:pPr>
      <w:spacing w:before="100" w:beforeAutospacing="1" w:after="100" w:afterAutospacing="1" w:line="240" w:lineRule="auto"/>
    </w:pPr>
    <w:rPr>
      <w:rFonts w:ascii="Times New Roman" w:eastAsia="Times New Roman" w:hAnsi="Times New Roman" w:cs="Times New Roman"/>
      <w:bCs/>
      <w:sz w:val="24"/>
      <w:szCs w:val="24"/>
      <w:lang w:eastAsia="ru-RU"/>
    </w:rPr>
  </w:style>
  <w:style w:type="table" w:customStyle="1" w:styleId="15">
    <w:name w:val="Сетка таблицы1"/>
    <w:basedOn w:val="a2"/>
    <w:next w:val="aff3"/>
    <w:uiPriority w:val="59"/>
    <w:rsid w:val="00EF68EA"/>
    <w:pPr>
      <w:spacing w:after="0" w:line="240" w:lineRule="auto"/>
      <w:ind w:left="3232"/>
      <w:jc w:val="both"/>
    </w:pPr>
    <w:rPr>
      <w:rFonts w:ascii="Times New Roman" w:eastAsia="Calibri" w:hAnsi="Times New Roman" w:cs="Times New Roman"/>
      <w:bCs/>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0">
    <w:name w:val="Заголовок 6 Знак"/>
    <w:basedOn w:val="a1"/>
    <w:link w:val="6"/>
    <w:uiPriority w:val="9"/>
    <w:semiHidden/>
    <w:rsid w:val="00EF68EA"/>
    <w:rPr>
      <w:rFonts w:ascii="Cambria" w:eastAsia="Times New Roman" w:hAnsi="Cambria" w:cs="Times New Roman"/>
      <w:bCs/>
      <w:i/>
      <w:iCs/>
      <w:strike/>
      <w:color w:val="243F60"/>
      <w:lang w:eastAsia="ru-RU"/>
    </w:rPr>
  </w:style>
  <w:style w:type="paragraph" w:styleId="aff6">
    <w:name w:val="List Paragraph"/>
    <w:basedOn w:val="a0"/>
    <w:uiPriority w:val="34"/>
    <w:qFormat/>
    <w:rsid w:val="00EF68EA"/>
    <w:pPr>
      <w:spacing w:after="0" w:line="240" w:lineRule="auto"/>
      <w:ind w:left="720"/>
      <w:contextualSpacing/>
    </w:pPr>
    <w:rPr>
      <w:rFonts w:ascii="Times New Roman" w:eastAsia="Times New Roman" w:hAnsi="Times New Roman" w:cs="Times New Roman"/>
      <w:bCs/>
      <w:sz w:val="24"/>
      <w:szCs w:val="24"/>
      <w:lang w:eastAsia="ru-RU"/>
    </w:rPr>
  </w:style>
  <w:style w:type="paragraph" w:styleId="a">
    <w:name w:val="List Bullet"/>
    <w:basedOn w:val="a0"/>
    <w:rsid w:val="00EF68EA"/>
    <w:pPr>
      <w:numPr>
        <w:numId w:val="11"/>
      </w:numPr>
      <w:spacing w:after="0" w:line="240" w:lineRule="atLeast"/>
      <w:jc w:val="both"/>
    </w:pPr>
    <w:rPr>
      <w:rFonts w:ascii="Times New Roman" w:eastAsia="Times New Roman" w:hAnsi="Times New Roman" w:cs="Times New Roman"/>
      <w:sz w:val="28"/>
      <w:szCs w:val="26"/>
      <w:lang w:eastAsia="ru-RU"/>
    </w:rPr>
  </w:style>
  <w:style w:type="character" w:customStyle="1" w:styleId="blk">
    <w:name w:val="blk"/>
    <w:basedOn w:val="a1"/>
    <w:rsid w:val="00EF68EA"/>
  </w:style>
  <w:style w:type="character" w:customStyle="1" w:styleId="610">
    <w:name w:val="Заголовок 6 Знак1"/>
    <w:basedOn w:val="a1"/>
    <w:uiPriority w:val="9"/>
    <w:semiHidden/>
    <w:rsid w:val="00EF68EA"/>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A0FA5B-4C22-48A4-8F5A-B9BC6C326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7</Pages>
  <Words>2855</Words>
  <Characters>16279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Flatron</dc:creator>
  <cp:lastModifiedBy>Пользователь Windows</cp:lastModifiedBy>
  <cp:revision>7</cp:revision>
  <cp:lastPrinted>2026-04-03T06:05:00Z</cp:lastPrinted>
  <dcterms:created xsi:type="dcterms:W3CDTF">2026-03-31T04:59:00Z</dcterms:created>
  <dcterms:modified xsi:type="dcterms:W3CDTF">2026-04-06T03:01:00Z</dcterms:modified>
</cp:coreProperties>
</file>